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B0" w:rsidRDefault="00B50AB0" w:rsidP="00177043">
      <w:pPr>
        <w:tabs>
          <w:tab w:val="left" w:pos="1440"/>
          <w:tab w:val="left" w:pos="2160"/>
          <w:tab w:val="right" w:pos="9360"/>
        </w:tabs>
        <w:ind w:left="720" w:firstLine="144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061713" cy="1007508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quin_logo_Full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713" cy="100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Planning Commission Meeting Minutes</w:t>
      </w:r>
    </w:p>
    <w:p w:rsidR="00B50AB0" w:rsidRDefault="00B50AB0" w:rsidP="00177043">
      <w:pPr>
        <w:tabs>
          <w:tab w:val="left" w:pos="1440"/>
          <w:tab w:val="left" w:pos="2160"/>
          <w:tab w:val="right" w:pos="9360"/>
        </w:tabs>
        <w:jc w:val="right"/>
        <w:rPr>
          <w:b/>
        </w:rPr>
      </w:pPr>
      <w:r>
        <w:rPr>
          <w:b/>
        </w:rPr>
        <w:t xml:space="preserve"> Tuesday December 11, 2018</w:t>
      </w:r>
    </w:p>
    <w:p w:rsidR="00B50AB0" w:rsidRDefault="00B50AB0" w:rsidP="00177043">
      <w:pPr>
        <w:tabs>
          <w:tab w:val="left" w:pos="1440"/>
          <w:tab w:val="left" w:pos="2160"/>
          <w:tab w:val="right" w:pos="9360"/>
        </w:tabs>
        <w:jc w:val="right"/>
        <w:rPr>
          <w:b/>
        </w:rPr>
      </w:pPr>
    </w:p>
    <w:p w:rsidR="00B50AB0" w:rsidRDefault="00B50AB0" w:rsidP="00B50AB0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</w:p>
    <w:p w:rsidR="00B50AB0" w:rsidRDefault="00B50AB0" w:rsidP="00B50AB0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</w:p>
    <w:p w:rsidR="00B50AB0" w:rsidRDefault="00B50AB0" w:rsidP="00B50AB0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</w:p>
    <w:p w:rsidR="00B50AB0" w:rsidRDefault="00B50AB0" w:rsidP="00B50AB0">
      <w:pPr>
        <w:rPr>
          <w:b/>
        </w:rPr>
      </w:pPr>
      <w:r>
        <w:rPr>
          <w:b/>
        </w:rPr>
        <w:t>Planning Commission Members in A</w:t>
      </w:r>
      <w:r w:rsidRPr="003B4067">
        <w:rPr>
          <w:b/>
        </w:rPr>
        <w:t>ttendance:</w:t>
      </w:r>
      <w:r>
        <w:rPr>
          <w:b/>
        </w:rPr>
        <w:t xml:space="preserve"> </w:t>
      </w:r>
      <w:r>
        <w:t>Trevor Wood</w:t>
      </w:r>
      <w:r w:rsidRPr="00503AB1">
        <w:t>, Art Adcock,</w:t>
      </w:r>
      <w:r>
        <w:t xml:space="preserve"> Michelle Sperry,</w:t>
      </w:r>
      <w:r w:rsidRPr="00503AB1">
        <w:t xml:space="preserve"> </w:t>
      </w:r>
      <w:r>
        <w:t>Brad</w:t>
      </w:r>
      <w:r w:rsidRPr="00503AB1">
        <w:t xml:space="preserve"> Gunnell</w:t>
      </w:r>
      <w:r>
        <w:t>, and Pamela Colson</w:t>
      </w:r>
      <w:r w:rsidRPr="00503AB1">
        <w:t>.</w:t>
      </w:r>
      <w:r>
        <w:rPr>
          <w:b/>
        </w:rPr>
        <w:t xml:space="preserve"> </w:t>
      </w:r>
    </w:p>
    <w:p w:rsidR="00B50AB0" w:rsidRDefault="00B50AB0" w:rsidP="00B50AB0">
      <w:r>
        <w:rPr>
          <w:b/>
        </w:rPr>
        <w:t xml:space="preserve">Others in Attendance: </w:t>
      </w:r>
      <w:r w:rsidRPr="00B34669">
        <w:t>Community Development Director Ja</w:t>
      </w:r>
      <w:r w:rsidR="009C14E9">
        <w:t>son Bond, Engineer Jon Lundell,</w:t>
      </w:r>
    </w:p>
    <w:p w:rsidR="004715D8" w:rsidRDefault="004715D8" w:rsidP="00B50AB0">
      <w:r w:rsidRPr="004715D8">
        <w:t>Steve</w:t>
      </w:r>
      <w:r>
        <w:t xml:space="preserve"> Larsen, Jimmy </w:t>
      </w:r>
      <w:proofErr w:type="spellStart"/>
      <w:r>
        <w:t>Degraffenried</w:t>
      </w:r>
      <w:proofErr w:type="spellEnd"/>
      <w:r w:rsidR="00B4012A">
        <w:t xml:space="preserve">, and Kirk </w:t>
      </w:r>
      <w:proofErr w:type="spellStart"/>
      <w:r w:rsidR="00B4012A">
        <w:t>Greenhalgh</w:t>
      </w:r>
      <w:proofErr w:type="spellEnd"/>
      <w:r w:rsidR="009C14E9">
        <w:t>.</w:t>
      </w:r>
    </w:p>
    <w:p w:rsidR="00B50AB0" w:rsidRDefault="00B50AB0" w:rsidP="00B50AB0">
      <w:r>
        <w:t xml:space="preserve">Commission Chair Wood called the meeting to order at </w:t>
      </w:r>
      <w:r w:rsidR="0086331E">
        <w:t>7:01</w:t>
      </w:r>
      <w:r>
        <w:t xml:space="preserve"> p.m.</w:t>
      </w:r>
    </w:p>
    <w:p w:rsidR="00B50AB0" w:rsidRPr="000A6349" w:rsidRDefault="00B50AB0" w:rsidP="00B50AB0">
      <w:r w:rsidRPr="003B4067">
        <w:rPr>
          <w:b/>
        </w:rPr>
        <w:t>Invocation/Inspirational Thought:</w:t>
      </w:r>
      <w:r>
        <w:rPr>
          <w:b/>
        </w:rPr>
        <w:t xml:space="preserve"> </w:t>
      </w:r>
      <w:r>
        <w:t xml:space="preserve">Commissioner </w:t>
      </w:r>
      <w:r w:rsidR="0086331E">
        <w:t xml:space="preserve">Adcock </w:t>
      </w:r>
      <w:r>
        <w:t xml:space="preserve">offered an inspirational thought. </w:t>
      </w:r>
    </w:p>
    <w:p w:rsidR="00B50AB0" w:rsidRPr="000A6349" w:rsidRDefault="00B50AB0" w:rsidP="00B50AB0">
      <w:r w:rsidRPr="003B4067">
        <w:rPr>
          <w:b/>
        </w:rPr>
        <w:t>Pledge of Allegiance:</w:t>
      </w:r>
      <w:r>
        <w:rPr>
          <w:b/>
        </w:rPr>
        <w:t xml:space="preserve"> </w:t>
      </w:r>
      <w:r w:rsidRPr="000A6349">
        <w:t xml:space="preserve">Mr. Bond led the pledge of allegiance. </w:t>
      </w:r>
    </w:p>
    <w:p w:rsidR="00B50AB0" w:rsidRPr="00B50AB0" w:rsidRDefault="00B50AB0" w:rsidP="00B50AB0">
      <w:r w:rsidRPr="003B4067">
        <w:rPr>
          <w:b/>
        </w:rPr>
        <w:t>Public Forum:</w:t>
      </w:r>
      <w:r>
        <w:rPr>
          <w:b/>
        </w:rPr>
        <w:t xml:space="preserve"> </w:t>
      </w:r>
      <w:r w:rsidRPr="008A5A9A">
        <w:t>Commission Chair Wood opened the Public Forum at</w:t>
      </w:r>
      <w:r>
        <w:rPr>
          <w:b/>
        </w:rPr>
        <w:t xml:space="preserve"> </w:t>
      </w:r>
      <w:r w:rsidR="00137B9E">
        <w:t xml:space="preserve">7:04 </w:t>
      </w:r>
      <w:r w:rsidRPr="007E1DD2">
        <w:t>p.m.</w:t>
      </w:r>
      <w:r>
        <w:t xml:space="preserve"> and closed it</w:t>
      </w:r>
      <w:r w:rsidR="00B4012A">
        <w:t xml:space="preserve"> at 7:05 </w:t>
      </w:r>
      <w:r>
        <w:t>p.m.</w:t>
      </w:r>
    </w:p>
    <w:p w:rsidR="00397596" w:rsidRDefault="00B50AB0" w:rsidP="00397596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  <w:r>
        <w:rPr>
          <w:b/>
        </w:rPr>
        <w:t>PUBLIC HEARING- Summit View Communities Concept Plan</w:t>
      </w:r>
    </w:p>
    <w:p w:rsidR="00B50AB0" w:rsidRPr="00397596" w:rsidRDefault="00397596" w:rsidP="00397596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  <w:r w:rsidRPr="00397596">
        <w:t>Mr. Bond explained that this is a</w:t>
      </w:r>
      <w:r w:rsidR="00B50AB0">
        <w:t xml:space="preserve"> concept review of a proposed subdivision located at approximately 648 N. State Road 198.</w:t>
      </w:r>
      <w:r>
        <w:t xml:space="preserve"> He clarified that because </w:t>
      </w:r>
      <w:r w:rsidR="00EA07E0">
        <w:t xml:space="preserve">this is </w:t>
      </w:r>
      <w:r>
        <w:t>a concept no action is needed.</w:t>
      </w:r>
    </w:p>
    <w:p w:rsidR="00397596" w:rsidRDefault="00B4012A" w:rsidP="00B50AB0">
      <w:pPr>
        <w:tabs>
          <w:tab w:val="left" w:pos="720"/>
          <w:tab w:val="right" w:pos="9360"/>
        </w:tabs>
        <w:jc w:val="both"/>
      </w:pPr>
      <w:r>
        <w:t>In order for the development to move</w:t>
      </w:r>
      <w:r w:rsidR="009C14E9">
        <w:t xml:space="preserve"> forward a rezone is required. The r</w:t>
      </w:r>
      <w:r>
        <w:t>ezone was approved cond</w:t>
      </w:r>
      <w:r w:rsidR="008823BD">
        <w:t>itionally by the City Council. Th</w:t>
      </w:r>
      <w:r w:rsidR="00C4273B">
        <w:t>e</w:t>
      </w:r>
      <w:r w:rsidR="008823BD">
        <w:t xml:space="preserve"> conditions include</w:t>
      </w:r>
      <w:r>
        <w:t xml:space="preserve"> that the rezone w</w:t>
      </w:r>
      <w:r w:rsidR="008823BD">
        <w:t>ill</w:t>
      </w:r>
      <w:r>
        <w:t xml:space="preserve"> not take effect until the deve</w:t>
      </w:r>
      <w:r w:rsidR="009C14E9">
        <w:t xml:space="preserve">lopment agreement is approved. </w:t>
      </w:r>
    </w:p>
    <w:p w:rsidR="008823BD" w:rsidRDefault="00B4012A" w:rsidP="00B50AB0">
      <w:pPr>
        <w:tabs>
          <w:tab w:val="left" w:pos="720"/>
          <w:tab w:val="right" w:pos="9360"/>
        </w:tabs>
        <w:jc w:val="both"/>
      </w:pPr>
      <w:r>
        <w:t>Steve Larsen intr</w:t>
      </w:r>
      <w:r w:rsidR="008823BD">
        <w:t xml:space="preserve">oduced his subdivision concept. </w:t>
      </w:r>
      <w:r w:rsidR="00EA07E0">
        <w:t>He explained</w:t>
      </w:r>
      <w:r w:rsidR="00C4273B">
        <w:t xml:space="preserve"> s</w:t>
      </w:r>
      <w:r w:rsidR="008823BD">
        <w:t>ome of the c</w:t>
      </w:r>
      <w:r>
        <w:t>hallenge</w:t>
      </w:r>
      <w:r w:rsidR="008823BD">
        <w:t xml:space="preserve">s this property presents </w:t>
      </w:r>
      <w:r w:rsidR="00EA07E0">
        <w:t xml:space="preserve">such as </w:t>
      </w:r>
      <w:r w:rsidR="008823BD">
        <w:t>the old gravel pit,</w:t>
      </w:r>
      <w:r w:rsidR="00E917F0">
        <w:t xml:space="preserve"> and</w:t>
      </w:r>
      <w:r w:rsidR="008823BD">
        <w:t xml:space="preserve"> problems with slope and materials.  Mr. Larsen informed that Commission</w:t>
      </w:r>
      <w:r w:rsidR="00C4273B">
        <w:t xml:space="preserve"> that</w:t>
      </w:r>
      <w:r w:rsidR="008823BD">
        <w:t xml:space="preserve"> the planned development has been c</w:t>
      </w:r>
      <w:r>
        <w:t>onsolidated in the area where</w:t>
      </w:r>
      <w:r w:rsidR="001B5435">
        <w:t xml:space="preserve"> utilities can be serviced from existing infrastructure. </w:t>
      </w:r>
    </w:p>
    <w:p w:rsidR="00645830" w:rsidRDefault="00E917F0" w:rsidP="00B50AB0">
      <w:pPr>
        <w:tabs>
          <w:tab w:val="left" w:pos="720"/>
          <w:tab w:val="right" w:pos="9360"/>
        </w:tabs>
        <w:jc w:val="both"/>
      </w:pPr>
      <w:r>
        <w:t xml:space="preserve">Mr. Larsen </w:t>
      </w:r>
      <w:r w:rsidR="00645830">
        <w:t>expounded on the following amenities that</w:t>
      </w:r>
      <w:r w:rsidR="00042634">
        <w:t xml:space="preserve"> are proposed for</w:t>
      </w:r>
      <w:r w:rsidR="00645830">
        <w:t xml:space="preserve"> this subdivision. </w:t>
      </w:r>
      <w:r w:rsidR="00042634">
        <w:t xml:space="preserve">Which will consist of a roughly 8-acre City park within the development, and 128 acres of the steep area. He </w:t>
      </w:r>
      <w:r w:rsidR="00B50B26">
        <w:t>suggested</w:t>
      </w:r>
      <w:r w:rsidR="002D12DB">
        <w:t xml:space="preserve"> </w:t>
      </w:r>
      <w:r w:rsidR="00042634">
        <w:t>that a committee is created to let the community decide how they would like the open space to be used. He also noted that</w:t>
      </w:r>
      <w:r w:rsidR="004963DF">
        <w:t xml:space="preserve"> he has reserved</w:t>
      </w:r>
      <w:r w:rsidR="00042634">
        <w:t xml:space="preserve"> a</w:t>
      </w:r>
      <w:r w:rsidR="0046357D">
        <w:t xml:space="preserve"> corridor for</w:t>
      </w:r>
      <w:r w:rsidR="00042634">
        <w:t xml:space="preserve"> commercial </w:t>
      </w:r>
      <w:r w:rsidR="0046357D">
        <w:t xml:space="preserve">development </w:t>
      </w:r>
      <w:r w:rsidR="00042634">
        <w:t xml:space="preserve">off of State Road 198. </w:t>
      </w:r>
    </w:p>
    <w:p w:rsidR="002D12DB" w:rsidRDefault="00387BC3" w:rsidP="00B50AB0">
      <w:pPr>
        <w:tabs>
          <w:tab w:val="left" w:pos="720"/>
          <w:tab w:val="right" w:pos="9360"/>
        </w:tabs>
        <w:jc w:val="both"/>
      </w:pPr>
      <w:r>
        <w:t xml:space="preserve">Mr. Larsen explained that the developable area needs to be filled with dirt. He has been working to solve </w:t>
      </w:r>
      <w:r w:rsidR="00256F77">
        <w:t>the problem of removing di</w:t>
      </w:r>
      <w:r>
        <w:t>rt in the least impactful way. He plans to do this b</w:t>
      </w:r>
      <w:r w:rsidR="00256F77">
        <w:t xml:space="preserve">y taking dirt off of the proposed trail head </w:t>
      </w:r>
      <w:r>
        <w:t>(</w:t>
      </w:r>
      <w:r w:rsidR="00256F77">
        <w:t>which is screened from view</w:t>
      </w:r>
      <w:r>
        <w:t>) and moving it to the developable area that needs fill</w:t>
      </w:r>
      <w:r w:rsidR="00256F77">
        <w:t xml:space="preserve">. </w:t>
      </w:r>
    </w:p>
    <w:p w:rsidR="00B4012A" w:rsidRPr="008A24A8" w:rsidRDefault="00203C5C" w:rsidP="00083C30">
      <w:pPr>
        <w:tabs>
          <w:tab w:val="left" w:pos="720"/>
          <w:tab w:val="right" w:pos="9360"/>
        </w:tabs>
        <w:jc w:val="both"/>
        <w:rPr>
          <w:color w:val="FF0000"/>
        </w:rPr>
      </w:pPr>
      <w:r>
        <w:t>Mr. Larse</w:t>
      </w:r>
      <w:r w:rsidR="00CF548E">
        <w:t>n clarified that there will be one</w:t>
      </w:r>
      <w:r>
        <w:t xml:space="preserve"> p</w:t>
      </w:r>
      <w:r w:rsidR="00731FA5">
        <w:t xml:space="preserve">oint of access off of Cherry Lane, </w:t>
      </w:r>
      <w:r>
        <w:t>and</w:t>
      </w:r>
      <w:r w:rsidR="00CF548E">
        <w:t xml:space="preserve"> one</w:t>
      </w:r>
      <w:r>
        <w:t xml:space="preserve"> </w:t>
      </w:r>
      <w:r w:rsidR="00731FA5">
        <w:t>off of the Highway</w:t>
      </w:r>
      <w:r w:rsidR="00CF548E">
        <w:t xml:space="preserve"> 198</w:t>
      </w:r>
      <w:r w:rsidR="00731FA5">
        <w:t xml:space="preserve"> to meet City Code. Ultimately a third access will be added as well.</w:t>
      </w:r>
      <w:r>
        <w:t xml:space="preserve"> Commissioner </w:t>
      </w:r>
      <w:r w:rsidR="009A5315">
        <w:t xml:space="preserve">Adcock asked </w:t>
      </w:r>
      <w:r>
        <w:t xml:space="preserve">if </w:t>
      </w:r>
      <w:r w:rsidR="009A5315">
        <w:t xml:space="preserve">the historical access easement </w:t>
      </w:r>
      <w:r>
        <w:t xml:space="preserve">is </w:t>
      </w:r>
      <w:r w:rsidR="009A5315">
        <w:t xml:space="preserve">being addressed in the plan. </w:t>
      </w:r>
      <w:r w:rsidRPr="009F7482">
        <w:t xml:space="preserve">Mr. </w:t>
      </w:r>
      <w:r w:rsidR="009A5315" w:rsidRPr="009F7482">
        <w:t xml:space="preserve">Larsen </w:t>
      </w:r>
      <w:r w:rsidRPr="009F7482">
        <w:t>stated that there is historical access on the far North side</w:t>
      </w:r>
      <w:r w:rsidR="009F7482" w:rsidRPr="009F7482">
        <w:t xml:space="preserve"> and prescriptive rights. He explained that they will be obligated to meet those requirements. </w:t>
      </w:r>
    </w:p>
    <w:p w:rsidR="00083C30" w:rsidRDefault="00083C30" w:rsidP="00083C30">
      <w:pPr>
        <w:tabs>
          <w:tab w:val="left" w:pos="720"/>
          <w:tab w:val="right" w:pos="9360"/>
        </w:tabs>
        <w:jc w:val="both"/>
      </w:pPr>
    </w:p>
    <w:p w:rsidR="00E27A9A" w:rsidRDefault="00B4012A" w:rsidP="00B50AB0">
      <w:pPr>
        <w:tabs>
          <w:tab w:val="left" w:pos="720"/>
          <w:tab w:val="right" w:pos="9360"/>
        </w:tabs>
        <w:jc w:val="both"/>
      </w:pPr>
      <w:r>
        <w:t>Commission Chair Wood opened the Public Hearing at 7:</w:t>
      </w:r>
      <w:r w:rsidR="00E27A9A">
        <w:t>22 p.m. and closed it at 7:23 p.m.</w:t>
      </w:r>
    </w:p>
    <w:p w:rsidR="00252C10" w:rsidRDefault="00252C10" w:rsidP="00B50AB0">
      <w:pPr>
        <w:tabs>
          <w:tab w:val="left" w:pos="720"/>
          <w:tab w:val="right" w:pos="9360"/>
        </w:tabs>
        <w:jc w:val="both"/>
      </w:pPr>
    </w:p>
    <w:p w:rsidR="0066692E" w:rsidRDefault="005A0F14" w:rsidP="00B50AB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E27A9A">
        <w:t>Gunnell</w:t>
      </w:r>
      <w:r>
        <w:t xml:space="preserve"> asked if the access through Cherry Lane will work without obtaining neighboring parcels</w:t>
      </w:r>
      <w:r w:rsidR="00E27A9A">
        <w:t xml:space="preserve">. </w:t>
      </w:r>
      <w:r>
        <w:t xml:space="preserve">Mr. </w:t>
      </w:r>
      <w:r w:rsidR="00E27A9A">
        <w:t xml:space="preserve">Larsen </w:t>
      </w:r>
      <w:r w:rsidR="0066692E">
        <w:t xml:space="preserve">reported that the </w:t>
      </w:r>
      <w:r w:rsidR="00E27A9A">
        <w:t xml:space="preserve">current design </w:t>
      </w:r>
      <w:r w:rsidR="0066692E">
        <w:t>will work</w:t>
      </w:r>
      <w:r w:rsidR="00E27A9A">
        <w:t xml:space="preserve"> without any additional concessions. </w:t>
      </w:r>
    </w:p>
    <w:p w:rsidR="000401FD" w:rsidRDefault="000401FD" w:rsidP="002E0638">
      <w:pPr>
        <w:pStyle w:val="NoSpacing"/>
        <w:jc w:val="right"/>
        <w:rPr>
          <w:rFonts w:ascii="Times New Roman" w:hAnsi="Times New Roman" w:cs="Times New Roman"/>
        </w:rPr>
      </w:pP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lastRenderedPageBreak/>
        <w:t>PLANNING COMMISSION MEETING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       TUESDAY December 11, 2018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PAGE 2 OF 5</w:t>
      </w:r>
    </w:p>
    <w:p w:rsidR="009D3335" w:rsidRDefault="0066692E" w:rsidP="00B50AB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236529">
        <w:t xml:space="preserve">Wood </w:t>
      </w:r>
      <w:r>
        <w:t xml:space="preserve">asked how snow removal will be taken care of within the community. Mr. </w:t>
      </w:r>
      <w:r w:rsidR="00236529">
        <w:t xml:space="preserve">Larsen </w:t>
      </w:r>
      <w:r>
        <w:t xml:space="preserve">answered that the </w:t>
      </w:r>
      <w:r w:rsidR="007C6D49">
        <w:t xml:space="preserve">private development </w:t>
      </w:r>
      <w:r w:rsidR="00236529">
        <w:t>will require stacking areas and need</w:t>
      </w:r>
      <w:r w:rsidR="00456DC5">
        <w:t>s</w:t>
      </w:r>
      <w:r w:rsidR="00236529">
        <w:t xml:space="preserve"> to be dealt with by the HOA. </w:t>
      </w:r>
      <w:r>
        <w:t xml:space="preserve">Commissioner </w:t>
      </w:r>
      <w:r w:rsidR="00236529">
        <w:t xml:space="preserve">Wood </w:t>
      </w:r>
      <w:r>
        <w:t>asked Mr. Larsen how storage on the</w:t>
      </w:r>
      <w:r w:rsidR="00A71179">
        <w:t xml:space="preserve"> apartment building</w:t>
      </w:r>
      <w:r>
        <w:t xml:space="preserve"> balconies will be regulated</w:t>
      </w:r>
      <w:r w:rsidR="00236529">
        <w:t xml:space="preserve">. </w:t>
      </w:r>
      <w:r w:rsidR="00A71179">
        <w:t xml:space="preserve">Mr. </w:t>
      </w:r>
      <w:r w:rsidR="00236529">
        <w:t xml:space="preserve">Larsen </w:t>
      </w:r>
      <w:r w:rsidR="00F338C8">
        <w:t>answered that storage will most likely</w:t>
      </w:r>
      <w:r w:rsidR="00A71179">
        <w:t xml:space="preserve"> be addressed within the HOA laws. </w:t>
      </w:r>
      <w:r w:rsidR="009D3335">
        <w:t xml:space="preserve">He also pointed out that each </w:t>
      </w:r>
      <w:r w:rsidR="00236529">
        <w:t xml:space="preserve">unit </w:t>
      </w:r>
      <w:r w:rsidR="00351B9D">
        <w:t>will have access to a garage.</w:t>
      </w:r>
    </w:p>
    <w:p w:rsidR="00B10F13" w:rsidRDefault="00236529" w:rsidP="00B50AB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351B9D">
        <w:t xml:space="preserve">Lance provided comments </w:t>
      </w:r>
      <w:r w:rsidR="00E75C99">
        <w:t xml:space="preserve">suggesting that a </w:t>
      </w:r>
      <w:r w:rsidR="00351B9D">
        <w:t>fence</w:t>
      </w:r>
      <w:r w:rsidR="00E75C99">
        <w:t xml:space="preserve"> is installed</w:t>
      </w:r>
      <w:r w:rsidR="00351B9D">
        <w:t xml:space="preserve"> along highway 198. The Commission discussed that this may not be an issue due to the Commercial buffer between the re</w:t>
      </w:r>
      <w:r w:rsidR="00E172CC">
        <w:t xml:space="preserve">sidential lots and the highway. </w:t>
      </w:r>
      <w:r w:rsidR="00351B9D">
        <w:t>Mr.</w:t>
      </w:r>
      <w:r>
        <w:t xml:space="preserve"> Lundell</w:t>
      </w:r>
      <w:r w:rsidR="003E3879">
        <w:t xml:space="preserve"> </w:t>
      </w:r>
      <w:r w:rsidR="00E172CC">
        <w:t xml:space="preserve">noted </w:t>
      </w:r>
      <w:r w:rsidR="003E3879">
        <w:t>that City Code requires a screening fence</w:t>
      </w:r>
      <w:r>
        <w:t xml:space="preserve"> if a residential development abuts</w:t>
      </w:r>
      <w:r w:rsidR="002D5C8B">
        <w:t xml:space="preserve"> a</w:t>
      </w:r>
      <w:r>
        <w:t xml:space="preserve"> commercial</w:t>
      </w:r>
      <w:r w:rsidR="003E3879">
        <w:t xml:space="preserve"> development. </w:t>
      </w:r>
      <w:r>
        <w:t xml:space="preserve"> </w:t>
      </w:r>
    </w:p>
    <w:p w:rsidR="00B4012A" w:rsidRDefault="003B294F" w:rsidP="00B50AB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236529">
        <w:t xml:space="preserve">Colson </w:t>
      </w:r>
      <w:r>
        <w:t xml:space="preserve">asked if the fault line has been indicated. Mr. Larsen answered that the </w:t>
      </w:r>
      <w:r w:rsidR="00236529">
        <w:t xml:space="preserve">geotechnical report </w:t>
      </w:r>
      <w:r>
        <w:t xml:space="preserve">will be conducted </w:t>
      </w:r>
      <w:r w:rsidR="00995F3B">
        <w:t xml:space="preserve">later </w:t>
      </w:r>
      <w:r>
        <w:t xml:space="preserve">on in the process. Commissioner </w:t>
      </w:r>
      <w:r w:rsidR="00236529">
        <w:t xml:space="preserve">Colson </w:t>
      </w:r>
      <w:r w:rsidR="00C91BD6">
        <w:t xml:space="preserve">asked </w:t>
      </w:r>
      <w:r w:rsidR="00236529">
        <w:t xml:space="preserve">how many units </w:t>
      </w:r>
      <w:r w:rsidR="00C91BD6">
        <w:t xml:space="preserve">the development will have. Mr. </w:t>
      </w:r>
      <w:r w:rsidR="00236529">
        <w:t xml:space="preserve">Larsen </w:t>
      </w:r>
      <w:r w:rsidR="00C91BD6">
        <w:t xml:space="preserve">answered that there will be total of </w:t>
      </w:r>
      <w:r w:rsidR="00236529">
        <w:t xml:space="preserve">458 </w:t>
      </w:r>
      <w:r w:rsidR="00C91BD6">
        <w:t xml:space="preserve">units. He clarified that </w:t>
      </w:r>
      <w:r w:rsidR="004A3640">
        <w:t xml:space="preserve">phasing </w:t>
      </w:r>
      <w:r w:rsidR="00C91BD6">
        <w:t xml:space="preserve">will start on the South side of the project, </w:t>
      </w:r>
      <w:r w:rsidR="004A3640">
        <w:t xml:space="preserve">because of access requirements. </w:t>
      </w:r>
    </w:p>
    <w:p w:rsidR="00B50AB0" w:rsidRDefault="00B50AB0" w:rsidP="00B50AB0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  <w:r>
        <w:rPr>
          <w:b/>
        </w:rPr>
        <w:t xml:space="preserve">PUBLIC HEARING- Thomas Subdivision Concept Plan  </w:t>
      </w:r>
    </w:p>
    <w:p w:rsidR="00C645CD" w:rsidRDefault="004A10E8" w:rsidP="00B50AB0">
      <w:pPr>
        <w:tabs>
          <w:tab w:val="left" w:pos="1440"/>
          <w:tab w:val="left" w:pos="2160"/>
          <w:tab w:val="right" w:pos="9360"/>
        </w:tabs>
        <w:jc w:val="both"/>
      </w:pPr>
      <w:r>
        <w:t>Mr. Bond reported that this is a</w:t>
      </w:r>
      <w:r w:rsidR="00B50AB0">
        <w:t xml:space="preserve"> concept review of a proposed 21 lot subdivision located at approximately 300 West and 500 North</w:t>
      </w:r>
      <w:r w:rsidR="00C01089">
        <w:t xml:space="preserve">. The </w:t>
      </w:r>
      <w:r w:rsidR="007A6149">
        <w:t xml:space="preserve">property is </w:t>
      </w:r>
      <w:r w:rsidR="00C01089">
        <w:t>located</w:t>
      </w:r>
      <w:r w:rsidR="00805575">
        <w:t xml:space="preserve"> in the R-10 Zone</w:t>
      </w:r>
      <w:r w:rsidR="009039A0">
        <w:t xml:space="preserve">. </w:t>
      </w:r>
    </w:p>
    <w:p w:rsidR="00465A7D" w:rsidRDefault="00304099" w:rsidP="00B50AB0">
      <w:pPr>
        <w:tabs>
          <w:tab w:val="left" w:pos="1440"/>
          <w:tab w:val="left" w:pos="2160"/>
          <w:tab w:val="right" w:pos="9360"/>
        </w:tabs>
        <w:jc w:val="both"/>
      </w:pPr>
      <w:r>
        <w:t xml:space="preserve">Mr. </w:t>
      </w:r>
      <w:r w:rsidR="009039A0">
        <w:t xml:space="preserve">Bond </w:t>
      </w:r>
      <w:r w:rsidR="00C645CD">
        <w:t xml:space="preserve">explained </w:t>
      </w:r>
      <w:r>
        <w:t>that the proposed cul-de-sac would create a few double frontage lots.</w:t>
      </w:r>
      <w:r w:rsidR="00C645CD">
        <w:t xml:space="preserve"> He noted that City Staff is working with the applicants to understand the best approach for the proposed cul-de-sac</w:t>
      </w:r>
      <w:r w:rsidR="00465A7D">
        <w:t>, as C</w:t>
      </w:r>
      <w:r w:rsidR="008A74B8">
        <w:t xml:space="preserve">ity </w:t>
      </w:r>
      <w:r>
        <w:t>C</w:t>
      </w:r>
      <w:r w:rsidR="009039A0">
        <w:t>ode states that double frontage lots should be avoided.</w:t>
      </w:r>
      <w:r w:rsidR="008A74B8">
        <w:t xml:space="preserve"> </w:t>
      </w:r>
    </w:p>
    <w:p w:rsidR="009039A0" w:rsidRDefault="008A74B8" w:rsidP="00B50AB0">
      <w:pPr>
        <w:tabs>
          <w:tab w:val="left" w:pos="1440"/>
          <w:tab w:val="left" w:pos="2160"/>
          <w:tab w:val="right" w:pos="9360"/>
        </w:tabs>
        <w:jc w:val="both"/>
      </w:pPr>
      <w:r>
        <w:t xml:space="preserve">Mr. Bond </w:t>
      </w:r>
      <w:r w:rsidR="00465A7D">
        <w:t xml:space="preserve">described how this </w:t>
      </w:r>
      <w:r>
        <w:t xml:space="preserve">subdivision and the subsequent roads </w:t>
      </w:r>
      <w:r w:rsidR="009039A0">
        <w:t>will help with the connectivity in the area</w:t>
      </w:r>
      <w:r>
        <w:t>,</w:t>
      </w:r>
      <w:r w:rsidR="009039A0">
        <w:t xml:space="preserve"> and</w:t>
      </w:r>
      <w:r w:rsidR="003320EE">
        <w:t xml:space="preserve"> continue</w:t>
      </w:r>
      <w:r w:rsidR="00304099">
        <w:t xml:space="preserve"> </w:t>
      </w:r>
      <w:r>
        <w:t>the grid layout in town. He explained that t</w:t>
      </w:r>
      <w:r w:rsidR="00304099">
        <w:t>his is a c</w:t>
      </w:r>
      <w:r w:rsidR="009039A0">
        <w:t>oncept plan</w:t>
      </w:r>
      <w:r w:rsidR="00304099">
        <w:t>, and</w:t>
      </w:r>
      <w:r w:rsidR="009039A0">
        <w:t xml:space="preserve"> no approval </w:t>
      </w:r>
      <w:r w:rsidR="00304099">
        <w:t xml:space="preserve">is </w:t>
      </w:r>
      <w:r w:rsidR="009039A0">
        <w:t>needed</w:t>
      </w:r>
      <w:r w:rsidR="00C645CD">
        <w:t xml:space="preserve"> at this time</w:t>
      </w:r>
      <w:r>
        <w:t>.</w:t>
      </w:r>
    </w:p>
    <w:p w:rsidR="00805575" w:rsidRDefault="00805575" w:rsidP="00B50AB0">
      <w:pPr>
        <w:tabs>
          <w:tab w:val="left" w:pos="1440"/>
          <w:tab w:val="left" w:pos="2160"/>
          <w:tab w:val="right" w:pos="9360"/>
        </w:tabs>
        <w:jc w:val="both"/>
      </w:pPr>
    </w:p>
    <w:p w:rsidR="009039A0" w:rsidRDefault="009039A0" w:rsidP="009039A0">
      <w:pPr>
        <w:tabs>
          <w:tab w:val="left" w:pos="720"/>
          <w:tab w:val="right" w:pos="9360"/>
        </w:tabs>
        <w:jc w:val="both"/>
      </w:pPr>
      <w:r>
        <w:t>Commission Chair Wood opened the Public Hearing at 7:</w:t>
      </w:r>
      <w:r w:rsidRPr="009039A0">
        <w:t>42</w:t>
      </w:r>
      <w:r>
        <w:t xml:space="preserve"> p.m.</w:t>
      </w:r>
    </w:p>
    <w:p w:rsidR="00805575" w:rsidRDefault="00805575" w:rsidP="009039A0">
      <w:pPr>
        <w:tabs>
          <w:tab w:val="left" w:pos="720"/>
          <w:tab w:val="right" w:pos="9360"/>
        </w:tabs>
        <w:jc w:val="both"/>
      </w:pPr>
    </w:p>
    <w:p w:rsidR="00D11DAE" w:rsidRDefault="000E555D" w:rsidP="009039A0">
      <w:pPr>
        <w:tabs>
          <w:tab w:val="left" w:pos="720"/>
          <w:tab w:val="right" w:pos="9360"/>
        </w:tabs>
        <w:jc w:val="both"/>
        <w:rPr>
          <w:color w:val="FF0000"/>
        </w:rPr>
      </w:pPr>
      <w:proofErr w:type="spellStart"/>
      <w:r>
        <w:t>Cleone</w:t>
      </w:r>
      <w:proofErr w:type="spellEnd"/>
      <w:r>
        <w:t xml:space="preserve"> </w:t>
      </w:r>
      <w:proofErr w:type="spellStart"/>
      <w:r w:rsidR="009039A0">
        <w:t>Brost</w:t>
      </w:r>
      <w:proofErr w:type="spellEnd"/>
      <w:r>
        <w:t xml:space="preserve"> expressed c</w:t>
      </w:r>
      <w:r w:rsidR="009039A0">
        <w:t xml:space="preserve">oncern </w:t>
      </w:r>
      <w:r>
        <w:t>regarding the roads that will connect to 300 North</w:t>
      </w:r>
      <w:r w:rsidR="008811B0">
        <w:t>, and</w:t>
      </w:r>
      <w:r>
        <w:t xml:space="preserve"> asked where 500 North will connect in conjunction to her property. Mr. </w:t>
      </w:r>
      <w:r w:rsidR="009039A0">
        <w:t>Lundell</w:t>
      </w:r>
      <w:r w:rsidR="0056122A">
        <w:t xml:space="preserve"> explained</w:t>
      </w:r>
      <w:r w:rsidR="009039A0">
        <w:t xml:space="preserve"> </w:t>
      </w:r>
      <w:r w:rsidR="0056122A">
        <w:t>that 500 Nor</w:t>
      </w:r>
      <w:r w:rsidR="00DB5CF2">
        <w:t>t</w:t>
      </w:r>
      <w:r w:rsidR="0056122A">
        <w:t>h</w:t>
      </w:r>
      <w:r w:rsidR="00DB5CF2">
        <w:t xml:space="preserve"> will tie in to</w:t>
      </w:r>
      <w:r w:rsidR="0056122A">
        <w:t xml:space="preserve"> 300 West to</w:t>
      </w:r>
      <w:r w:rsidR="00DB5CF2">
        <w:t xml:space="preserve"> the </w:t>
      </w:r>
      <w:r>
        <w:t>North of</w:t>
      </w:r>
      <w:r w:rsidR="00D11DAE">
        <w:t xml:space="preserve"> where </w:t>
      </w:r>
      <w:r w:rsidR="00247373">
        <w:t xml:space="preserve">Ms. </w:t>
      </w:r>
      <w:proofErr w:type="spellStart"/>
      <w:r w:rsidR="00247373">
        <w:t>Brost’s</w:t>
      </w:r>
      <w:proofErr w:type="spellEnd"/>
      <w:r w:rsidR="00247373">
        <w:t xml:space="preserve"> </w:t>
      </w:r>
      <w:r w:rsidR="00D11DAE">
        <w:t>home is located</w:t>
      </w:r>
      <w:r>
        <w:t xml:space="preserve">. Ms. </w:t>
      </w:r>
      <w:proofErr w:type="spellStart"/>
      <w:r>
        <w:t>Brost</w:t>
      </w:r>
      <w:proofErr w:type="spellEnd"/>
      <w:r>
        <w:t xml:space="preserve"> asked if the roads will be developed first. Mr. </w:t>
      </w:r>
      <w:proofErr w:type="spellStart"/>
      <w:r>
        <w:t>Degraffenried</w:t>
      </w:r>
      <w:proofErr w:type="spellEnd"/>
      <w:r>
        <w:t xml:space="preserve"> confirmed that they will. </w:t>
      </w:r>
      <w:r w:rsidR="00247373">
        <w:t xml:space="preserve">She </w:t>
      </w:r>
      <w:r w:rsidR="00D11DAE">
        <w:t xml:space="preserve">asked what the lot size will be. Mr. </w:t>
      </w:r>
      <w:proofErr w:type="spellStart"/>
      <w:r w:rsidR="00B921D7">
        <w:t>Degraffenried</w:t>
      </w:r>
      <w:proofErr w:type="spellEnd"/>
      <w:r w:rsidR="00D11DAE">
        <w:t xml:space="preserve"> </w:t>
      </w:r>
      <w:r w:rsidR="00247373">
        <w:t xml:space="preserve">explained that the lots will be </w:t>
      </w:r>
      <w:r w:rsidR="00D11DAE">
        <w:t xml:space="preserve">roughly </w:t>
      </w:r>
      <w:r w:rsidR="00247373">
        <w:t xml:space="preserve">a </w:t>
      </w:r>
      <w:r w:rsidR="00D11DAE">
        <w:t>quarter acre</w:t>
      </w:r>
      <w:r w:rsidR="00B921D7">
        <w:t xml:space="preserve">. </w:t>
      </w:r>
    </w:p>
    <w:p w:rsidR="008811B0" w:rsidRDefault="008811B0" w:rsidP="009039A0">
      <w:pPr>
        <w:tabs>
          <w:tab w:val="left" w:pos="720"/>
          <w:tab w:val="right" w:pos="9360"/>
        </w:tabs>
        <w:jc w:val="both"/>
      </w:pPr>
    </w:p>
    <w:p w:rsidR="00C42A2C" w:rsidRDefault="00C42A2C" w:rsidP="009039A0">
      <w:pPr>
        <w:tabs>
          <w:tab w:val="left" w:pos="720"/>
          <w:tab w:val="right" w:pos="9360"/>
        </w:tabs>
        <w:jc w:val="both"/>
      </w:pPr>
      <w:r>
        <w:t>Commission Chair Wood closed the public hearing at 7:46 p.m.</w:t>
      </w:r>
    </w:p>
    <w:p w:rsidR="00D11DAE" w:rsidRDefault="00D11DAE" w:rsidP="009039A0">
      <w:pPr>
        <w:tabs>
          <w:tab w:val="left" w:pos="720"/>
          <w:tab w:val="right" w:pos="9360"/>
        </w:tabs>
        <w:jc w:val="both"/>
      </w:pPr>
    </w:p>
    <w:p w:rsidR="00127DC1" w:rsidRDefault="00127DC1" w:rsidP="009039A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C42A2C">
        <w:t xml:space="preserve">Adcock </w:t>
      </w:r>
      <w:r>
        <w:t xml:space="preserve">expressed that he is happy to </w:t>
      </w:r>
      <w:r w:rsidR="00957CD6">
        <w:t xml:space="preserve">see </w:t>
      </w:r>
      <w:r w:rsidR="00C42A2C">
        <w:t xml:space="preserve">quarter acre </w:t>
      </w:r>
      <w:r>
        <w:t xml:space="preserve">single family </w:t>
      </w:r>
      <w:r w:rsidR="00C42A2C">
        <w:t>lots</w:t>
      </w:r>
      <w:r w:rsidR="00C71BA6">
        <w:t xml:space="preserve"> compared to the smaller lots and multifamily housing that has been prevalent recently</w:t>
      </w:r>
      <w:r>
        <w:t xml:space="preserve">. Commissioner </w:t>
      </w:r>
      <w:r w:rsidR="00C42A2C">
        <w:t>Wood</w:t>
      </w:r>
      <w:r>
        <w:t xml:space="preserve"> asked how the</w:t>
      </w:r>
      <w:r w:rsidR="00C42A2C">
        <w:t xml:space="preserve"> 2 existing parcels along 200 West</w:t>
      </w:r>
      <w:r>
        <w:t xml:space="preserve"> will be incorporated in the subdivision</w:t>
      </w:r>
      <w:r w:rsidR="00C42A2C">
        <w:t xml:space="preserve">. </w:t>
      </w:r>
      <w:r>
        <w:t xml:space="preserve">Mr. </w:t>
      </w:r>
      <w:r w:rsidR="00C42A2C">
        <w:t xml:space="preserve">Lundell </w:t>
      </w:r>
      <w:r>
        <w:t xml:space="preserve">explained that one </w:t>
      </w:r>
      <w:r w:rsidR="00C42A2C">
        <w:t xml:space="preserve">parcel would be split between the right of way and lots </w:t>
      </w:r>
      <w:r>
        <w:t xml:space="preserve">8 and 9, and the other will be split between the right of way and lots 10 through 12; </w:t>
      </w:r>
      <w:r w:rsidR="00675A61">
        <w:t xml:space="preserve">to allow for </w:t>
      </w:r>
      <w:r w:rsidR="00957CD6">
        <w:t xml:space="preserve">200 </w:t>
      </w:r>
      <w:r w:rsidR="00675A61">
        <w:t>W</w:t>
      </w:r>
      <w:r w:rsidR="00C42A2C">
        <w:t xml:space="preserve">est to have full connection and </w:t>
      </w:r>
      <w:r w:rsidR="00C42A2C" w:rsidRPr="00EC5F80">
        <w:t xml:space="preserve">allow the </w:t>
      </w:r>
      <w:r w:rsidR="00EC5F80">
        <w:t xml:space="preserve">parcels </w:t>
      </w:r>
      <w:r w:rsidR="00C42A2C" w:rsidRPr="00EC5F80">
        <w:t xml:space="preserve">to be appropriately sized. </w:t>
      </w:r>
    </w:p>
    <w:p w:rsidR="00C85274" w:rsidRDefault="00675A61" w:rsidP="009039A0">
      <w:pPr>
        <w:tabs>
          <w:tab w:val="left" w:pos="720"/>
          <w:tab w:val="right" w:pos="9360"/>
        </w:tabs>
        <w:jc w:val="both"/>
      </w:pPr>
      <w:r>
        <w:t xml:space="preserve">Commissioner </w:t>
      </w:r>
      <w:r w:rsidR="00C42A2C">
        <w:t xml:space="preserve">Adcock </w:t>
      </w:r>
      <w:r w:rsidR="00957CD6">
        <w:t xml:space="preserve">indicated </w:t>
      </w:r>
      <w:r>
        <w:t xml:space="preserve">that the Commission </w:t>
      </w:r>
      <w:r w:rsidR="00C42A2C">
        <w:t xml:space="preserve">would like to see 500 North become a through road, not a cul-de-sac. </w:t>
      </w:r>
      <w:r>
        <w:t xml:space="preserve">Mr. </w:t>
      </w:r>
      <w:proofErr w:type="spellStart"/>
      <w:r>
        <w:t>Degraffenried</w:t>
      </w:r>
      <w:proofErr w:type="spellEnd"/>
      <w:r>
        <w:t xml:space="preserve"> </w:t>
      </w:r>
      <w:r w:rsidR="00957CD6">
        <w:t xml:space="preserve">explained </w:t>
      </w:r>
      <w:r>
        <w:t>that the proposed c</w:t>
      </w:r>
      <w:r w:rsidR="00C42A2C">
        <w:t xml:space="preserve">ul-de-sac allows </w:t>
      </w:r>
      <w:r w:rsidR="005A0C79">
        <w:t xml:space="preserve">him to have </w:t>
      </w:r>
      <w:r w:rsidR="00C42A2C">
        <w:t xml:space="preserve">an additional lot. </w:t>
      </w:r>
      <w:r>
        <w:t xml:space="preserve">The Commission, Staff, and Mr. </w:t>
      </w:r>
      <w:proofErr w:type="spellStart"/>
      <w:r>
        <w:t>Degraffenried</w:t>
      </w:r>
      <w:proofErr w:type="spellEnd"/>
      <w:r>
        <w:t xml:space="preserve"> discussed possibilities of </w:t>
      </w:r>
      <w:r w:rsidR="00957CD6">
        <w:t xml:space="preserve">removing </w:t>
      </w:r>
      <w:r>
        <w:t xml:space="preserve">the cul-de-sac. </w:t>
      </w:r>
    </w:p>
    <w:p w:rsidR="002E0638" w:rsidRDefault="002E0638" w:rsidP="009039A0">
      <w:pPr>
        <w:tabs>
          <w:tab w:val="left" w:pos="720"/>
          <w:tab w:val="right" w:pos="9360"/>
        </w:tabs>
        <w:jc w:val="both"/>
      </w:pP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lastRenderedPageBreak/>
        <w:t>PLANNING COMMISSION MEETING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       TUESDAY December 11, 2018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PAGE 3 OF 5</w:t>
      </w:r>
    </w:p>
    <w:p w:rsidR="00C42A2C" w:rsidRDefault="00957CD6" w:rsidP="009039A0">
      <w:pPr>
        <w:tabs>
          <w:tab w:val="left" w:pos="720"/>
          <w:tab w:val="right" w:pos="9360"/>
        </w:tabs>
        <w:jc w:val="both"/>
      </w:pPr>
      <w:r>
        <w:t xml:space="preserve">Mr. </w:t>
      </w:r>
      <w:r w:rsidR="00C42A2C">
        <w:t xml:space="preserve">Lundell </w:t>
      </w:r>
      <w:r w:rsidR="00C85274">
        <w:t xml:space="preserve">asked if this arrangement </w:t>
      </w:r>
      <w:r w:rsidR="00C42A2C">
        <w:t xml:space="preserve">would qualify for the exemption discussed in </w:t>
      </w:r>
      <w:r w:rsidR="00C92BD6">
        <w:t>City C</w:t>
      </w:r>
      <w:r w:rsidR="00C42A2C">
        <w:t>ode</w:t>
      </w:r>
      <w:r w:rsidR="00C85274">
        <w:t xml:space="preserve"> regarding</w:t>
      </w:r>
      <w:r w:rsidR="00C42A2C">
        <w:t xml:space="preserve"> double </w:t>
      </w:r>
      <w:r w:rsidR="00C92BD6">
        <w:t>frontage lots.</w:t>
      </w:r>
      <w:r w:rsidR="00C42A2C">
        <w:t xml:space="preserve"> </w:t>
      </w:r>
      <w:r w:rsidR="00C85274">
        <w:t>He referenced Santaquin City Code 11-6-8G</w:t>
      </w:r>
      <w:r w:rsidR="0043089F">
        <w:t>;</w:t>
      </w:r>
      <w:r w:rsidR="00C85274">
        <w:t xml:space="preserve"> </w:t>
      </w:r>
      <w:r w:rsidR="00C42A2C">
        <w:t>‘</w:t>
      </w:r>
      <w:r w:rsidR="00C85274">
        <w:t xml:space="preserve">Double frontage and reverse frontage lots shall be avoided </w:t>
      </w:r>
      <w:r w:rsidR="00C42A2C">
        <w:t xml:space="preserve">except where essential to provide </w:t>
      </w:r>
      <w:r w:rsidR="00675A61">
        <w:t>separation</w:t>
      </w:r>
      <w:r w:rsidR="00C42A2C">
        <w:t xml:space="preserve"> of residential development from traffic arteries or to overcome specific disadvantages</w:t>
      </w:r>
      <w:r w:rsidR="00675A61">
        <w:t xml:space="preserve"> of topography and orientation.’ </w:t>
      </w:r>
      <w:r w:rsidR="00C92BD6">
        <w:t xml:space="preserve">Commissioner </w:t>
      </w:r>
      <w:r w:rsidR="0059556B">
        <w:t xml:space="preserve">Gunnell </w:t>
      </w:r>
      <w:r w:rsidR="0043089F">
        <w:t>shared his opinion that this w</w:t>
      </w:r>
      <w:r w:rsidR="0059556B">
        <w:t xml:space="preserve">ould </w:t>
      </w:r>
      <w:r w:rsidR="000D7ED2">
        <w:t xml:space="preserve">qualify as an </w:t>
      </w:r>
      <w:r w:rsidR="0059556B">
        <w:t>o</w:t>
      </w:r>
      <w:r w:rsidR="000D7ED2">
        <w:t>rientation exception, because if the parcel to the North can’t be obtained remnant parcels will be created</w:t>
      </w:r>
      <w:r w:rsidR="0059556B">
        <w:t xml:space="preserve">. </w:t>
      </w:r>
    </w:p>
    <w:p w:rsidR="008C160D" w:rsidRDefault="008D744F" w:rsidP="009039A0">
      <w:pPr>
        <w:tabs>
          <w:tab w:val="left" w:pos="720"/>
          <w:tab w:val="right" w:pos="9360"/>
        </w:tabs>
        <w:jc w:val="both"/>
      </w:pPr>
      <w:r>
        <w:t xml:space="preserve">Mr. </w:t>
      </w:r>
      <w:r w:rsidR="00430F27">
        <w:t xml:space="preserve">Bond </w:t>
      </w:r>
      <w:r>
        <w:t xml:space="preserve">stated that a </w:t>
      </w:r>
      <w:r w:rsidR="00430F27">
        <w:t xml:space="preserve">park strip </w:t>
      </w:r>
      <w:r>
        <w:t xml:space="preserve">will be required </w:t>
      </w:r>
      <w:r w:rsidR="00430F27">
        <w:t>on 300 West</w:t>
      </w:r>
      <w:r>
        <w:t>.</w:t>
      </w:r>
      <w:r w:rsidR="00430F27">
        <w:t xml:space="preserve"> </w:t>
      </w:r>
      <w:r w:rsidR="008E6F2B">
        <w:t xml:space="preserve">He explained that </w:t>
      </w:r>
      <w:r w:rsidR="00C37529">
        <w:t>to keep things cohesive on the e</w:t>
      </w:r>
      <w:r w:rsidR="008E6F2B">
        <w:t>ast side of 300 West</w:t>
      </w:r>
      <w:r w:rsidR="00A11364">
        <w:t>,</w:t>
      </w:r>
      <w:r w:rsidR="008E6F2B">
        <w:t xml:space="preserve"> a combination of curb, gutter, and sidewalk</w:t>
      </w:r>
      <w:r w:rsidR="00C37529">
        <w:t xml:space="preserve"> may be considered</w:t>
      </w:r>
      <w:r w:rsidR="00430F27">
        <w:t xml:space="preserve">. </w:t>
      </w:r>
      <w:r w:rsidR="008E6F2B">
        <w:t xml:space="preserve">Mr. </w:t>
      </w:r>
      <w:proofErr w:type="spellStart"/>
      <w:r w:rsidR="00430F27">
        <w:t>Degraffenried</w:t>
      </w:r>
      <w:proofErr w:type="spellEnd"/>
      <w:r w:rsidR="00430F27">
        <w:t xml:space="preserve"> </w:t>
      </w:r>
      <w:r w:rsidR="008E6F2B">
        <w:t xml:space="preserve">suggested that the </w:t>
      </w:r>
      <w:r w:rsidR="00430F27">
        <w:t xml:space="preserve">curb, gutter, sidewalk combo should </w:t>
      </w:r>
      <w:r w:rsidR="00A11364">
        <w:t xml:space="preserve">also </w:t>
      </w:r>
      <w:r w:rsidR="00430F27">
        <w:t>be considered on 450</w:t>
      </w:r>
      <w:r w:rsidR="003A73BE">
        <w:t xml:space="preserve"> North</w:t>
      </w:r>
      <w:r w:rsidR="00430F27">
        <w:t xml:space="preserve"> </w:t>
      </w:r>
      <w:r w:rsidR="0097713A">
        <w:t xml:space="preserve">for </w:t>
      </w:r>
      <w:r>
        <w:t xml:space="preserve">consistency. </w:t>
      </w:r>
    </w:p>
    <w:p w:rsidR="008E6F2B" w:rsidRDefault="008E6F2B" w:rsidP="009039A0">
      <w:pPr>
        <w:tabs>
          <w:tab w:val="left" w:pos="720"/>
          <w:tab w:val="right" w:pos="9360"/>
        </w:tabs>
        <w:jc w:val="both"/>
        <w:rPr>
          <w:b/>
        </w:rPr>
      </w:pPr>
    </w:p>
    <w:p w:rsidR="00B50AB0" w:rsidRDefault="00B50AB0" w:rsidP="00B50AB0">
      <w:pPr>
        <w:tabs>
          <w:tab w:val="left" w:pos="1440"/>
          <w:tab w:val="left" w:pos="2160"/>
          <w:tab w:val="right" w:pos="9360"/>
        </w:tabs>
        <w:jc w:val="both"/>
        <w:rPr>
          <w:b/>
        </w:rPr>
      </w:pPr>
      <w:r>
        <w:rPr>
          <w:b/>
        </w:rPr>
        <w:t xml:space="preserve">Johnson’s Grove Preliminary Plan </w:t>
      </w:r>
    </w:p>
    <w:p w:rsidR="007868DA" w:rsidRDefault="002166D3" w:rsidP="00B50AB0">
      <w:pPr>
        <w:tabs>
          <w:tab w:val="left" w:pos="1440"/>
          <w:tab w:val="left" w:pos="2160"/>
          <w:tab w:val="right" w:pos="9360"/>
        </w:tabs>
      </w:pPr>
      <w:r>
        <w:t xml:space="preserve">Mr. Bond </w:t>
      </w:r>
      <w:r w:rsidR="00722AD3">
        <w:t xml:space="preserve">reported that </w:t>
      </w:r>
      <w:r w:rsidR="007868DA">
        <w:t>this is a preliminary review of a multiple family dwelling development located at approximately 498 W. Main Street. T</w:t>
      </w:r>
      <w:r>
        <w:t>he developers</w:t>
      </w:r>
      <w:r w:rsidR="00722AD3">
        <w:t xml:space="preserve"> </w:t>
      </w:r>
      <w:r>
        <w:t xml:space="preserve">are proposing to </w:t>
      </w:r>
      <w:r w:rsidR="007868DA">
        <w:t>have 23 units. One building would</w:t>
      </w:r>
      <w:r>
        <w:t xml:space="preserve"> have 11 units, with a</w:t>
      </w:r>
      <w:r w:rsidR="00DB01A4">
        <w:t>n indoor</w:t>
      </w:r>
      <w:r>
        <w:t xml:space="preserve"> common ar</w:t>
      </w:r>
      <w:r w:rsidR="007868DA">
        <w:t>ea, and the other building would</w:t>
      </w:r>
      <w:r>
        <w:t xml:space="preserve"> have 12 </w:t>
      </w:r>
      <w:r w:rsidR="00722AD3">
        <w:t>units</w:t>
      </w:r>
      <w:r>
        <w:t>. Both buil</w:t>
      </w:r>
      <w:r w:rsidR="007868DA">
        <w:t xml:space="preserve">dings would be 3 stories tall. Mr. Bond explained that </w:t>
      </w:r>
      <w:r w:rsidR="003E1FCB">
        <w:t xml:space="preserve">the zoning is currently </w:t>
      </w:r>
      <w:r>
        <w:t>M</w:t>
      </w:r>
      <w:r w:rsidR="003E1FCB">
        <w:t xml:space="preserve">ain </w:t>
      </w:r>
      <w:r>
        <w:t>S</w:t>
      </w:r>
      <w:r w:rsidR="003E1FCB">
        <w:t xml:space="preserve">treet </w:t>
      </w:r>
      <w:r>
        <w:t>C</w:t>
      </w:r>
      <w:r w:rsidR="003E1FCB">
        <w:t>ommercial</w:t>
      </w:r>
      <w:r>
        <w:t xml:space="preserve">, </w:t>
      </w:r>
      <w:r w:rsidR="007868DA">
        <w:t xml:space="preserve">but </w:t>
      </w:r>
      <w:r w:rsidR="003E1FCB">
        <w:t xml:space="preserve">the developers </w:t>
      </w:r>
      <w:r w:rsidR="007868DA">
        <w:t>had vesting before the zoning was changed which allows them to</w:t>
      </w:r>
      <w:r w:rsidR="00DB01A4">
        <w:t xml:space="preserve"> only have residential units. </w:t>
      </w:r>
      <w:r w:rsidR="007868DA">
        <w:t xml:space="preserve"> </w:t>
      </w:r>
    </w:p>
    <w:p w:rsidR="002166D3" w:rsidRDefault="003E1FCB" w:rsidP="00B50AB0">
      <w:pPr>
        <w:tabs>
          <w:tab w:val="left" w:pos="1440"/>
          <w:tab w:val="left" w:pos="2160"/>
          <w:tab w:val="right" w:pos="9360"/>
        </w:tabs>
      </w:pPr>
      <w:r>
        <w:t xml:space="preserve">Mr. Bond </w:t>
      </w:r>
      <w:r w:rsidR="00FB5186">
        <w:t xml:space="preserve">explained to </w:t>
      </w:r>
      <w:r>
        <w:t>the Co</w:t>
      </w:r>
      <w:r w:rsidR="00584A5A">
        <w:t xml:space="preserve">mmission </w:t>
      </w:r>
      <w:r w:rsidR="0031517E">
        <w:t>the following conditions</w:t>
      </w:r>
      <w:r w:rsidR="007338CB">
        <w:t xml:space="preserve"> of approval </w:t>
      </w:r>
      <w:r w:rsidR="00FB5186">
        <w:t xml:space="preserve">that are recommended </w:t>
      </w:r>
      <w:r w:rsidR="007338CB">
        <w:t xml:space="preserve">by Staff: </w:t>
      </w:r>
      <w:r w:rsidR="0031517E">
        <w:t>T</w:t>
      </w:r>
      <w:r w:rsidR="00584A5A">
        <w:t>his project has not</w:t>
      </w:r>
      <w:r>
        <w:t xml:space="preserve"> </w:t>
      </w:r>
      <w:r w:rsidR="00957878">
        <w:t xml:space="preserve">yet </w:t>
      </w:r>
      <w:r>
        <w:t xml:space="preserve">been reviewed by the Architectural Review Committee. </w:t>
      </w:r>
      <w:r w:rsidR="007338CB">
        <w:t xml:space="preserve">Staff </w:t>
      </w:r>
      <w:r>
        <w:t>r</w:t>
      </w:r>
      <w:r w:rsidR="002166D3">
        <w:t>ecommend</w:t>
      </w:r>
      <w:r w:rsidR="007338CB">
        <w:t xml:space="preserve">s </w:t>
      </w:r>
      <w:r w:rsidR="002166D3">
        <w:t>that a</w:t>
      </w:r>
      <w:r w:rsidR="00584A5A">
        <w:t xml:space="preserve">ny approval is conditioned upon </w:t>
      </w:r>
      <w:r w:rsidR="002166D3">
        <w:t xml:space="preserve">ARC approval </w:t>
      </w:r>
      <w:r w:rsidR="00584A5A">
        <w:t xml:space="preserve">prior to </w:t>
      </w:r>
      <w:r>
        <w:t>the City Council review</w:t>
      </w:r>
      <w:r w:rsidR="002166D3">
        <w:t xml:space="preserve">. </w:t>
      </w:r>
      <w:r w:rsidR="0031517E">
        <w:t xml:space="preserve">Mr. Bond explained that </w:t>
      </w:r>
      <w:r w:rsidR="007338CB">
        <w:t xml:space="preserve">Staff would like to see the </w:t>
      </w:r>
      <w:r w:rsidR="0031517E">
        <w:t>Mail Box</w:t>
      </w:r>
      <w:r w:rsidR="002166D3">
        <w:t xml:space="preserve"> </w:t>
      </w:r>
      <w:r w:rsidR="007338CB">
        <w:t xml:space="preserve">relocated </w:t>
      </w:r>
      <w:r w:rsidR="00584A5A">
        <w:t>for safety reasons</w:t>
      </w:r>
      <w:r w:rsidR="00CA6204">
        <w:t>. T</w:t>
      </w:r>
      <w:r w:rsidR="002166D3">
        <w:t xml:space="preserve">he </w:t>
      </w:r>
      <w:r w:rsidR="007338CB">
        <w:t xml:space="preserve">currently </w:t>
      </w:r>
      <w:r w:rsidR="002834C4">
        <w:t>proposed</w:t>
      </w:r>
      <w:r w:rsidR="002166D3">
        <w:t xml:space="preserve"> mail box location is o</w:t>
      </w:r>
      <w:r w:rsidR="0031517E">
        <w:t>ff of H</w:t>
      </w:r>
      <w:r w:rsidR="00584A5A">
        <w:t>ighway 198. S</w:t>
      </w:r>
      <w:r w:rsidR="002166D3">
        <w:t xml:space="preserve">taff feels that a more appropriate location would be on a peninsula in the parking lot. The Post Office would have </w:t>
      </w:r>
      <w:r w:rsidR="0031517E">
        <w:t>to approve</w:t>
      </w:r>
      <w:r w:rsidR="0097416B">
        <w:t xml:space="preserve"> any re</w:t>
      </w:r>
      <w:r w:rsidR="0031517E">
        <w:t>loc</w:t>
      </w:r>
      <w:r w:rsidR="0097416B">
        <w:t>ation. Staff is also asking that additional f</w:t>
      </w:r>
      <w:r w:rsidR="002166D3">
        <w:t>encing be considered for safety re</w:t>
      </w:r>
      <w:r w:rsidR="0031517E">
        <w:t xml:space="preserve">asons. </w:t>
      </w:r>
      <w:r w:rsidR="00CA6204">
        <w:t>Because the tot-l</w:t>
      </w:r>
      <w:r w:rsidR="0031517E">
        <w:t>ot has been re</w:t>
      </w:r>
      <w:r w:rsidR="00FB5186">
        <w:t>located</w:t>
      </w:r>
      <w:r w:rsidR="0031517E">
        <w:t xml:space="preserve"> to be </w:t>
      </w:r>
      <w:r w:rsidR="00FB5186">
        <w:t xml:space="preserve">away from the road instead of next to the road, </w:t>
      </w:r>
      <w:r w:rsidR="0031517E">
        <w:t xml:space="preserve">Staff is asking that a fence be installed from the existing fence to the building in order to fence in the tot-lot.  </w:t>
      </w:r>
      <w:r w:rsidR="0097416B">
        <w:t>The last condition</w:t>
      </w:r>
      <w:r w:rsidR="007338CB">
        <w:t xml:space="preserve"> from Staff </w:t>
      </w:r>
      <w:r w:rsidR="0097416B">
        <w:t>is that the s</w:t>
      </w:r>
      <w:r w:rsidR="002166D3">
        <w:t>idewalk connection of the east side o</w:t>
      </w:r>
      <w:r w:rsidR="0097416B">
        <w:t xml:space="preserve">f </w:t>
      </w:r>
      <w:r w:rsidR="007338CB">
        <w:t xml:space="preserve">the development be provided. Because </w:t>
      </w:r>
      <w:r w:rsidR="0097416B">
        <w:t>there is a g</w:t>
      </w:r>
      <w:r w:rsidR="002166D3">
        <w:t>ap between the existing sidewalk and where the deve</w:t>
      </w:r>
      <w:r w:rsidR="0097416B">
        <w:t>loper would put the sidewalk in. Mr. Bond explained that this is a UDOT requirement as well. He clarified that any</w:t>
      </w:r>
      <w:r w:rsidR="002166D3">
        <w:t xml:space="preserve"> City involvement for </w:t>
      </w:r>
      <w:r w:rsidR="0097416B">
        <w:t xml:space="preserve">the </w:t>
      </w:r>
      <w:r w:rsidR="002166D3">
        <w:t xml:space="preserve">sidewalk would require City Council approval. </w:t>
      </w:r>
    </w:p>
    <w:p w:rsidR="008236E7" w:rsidRDefault="000A3664" w:rsidP="00B50AB0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2166D3">
        <w:t xml:space="preserve">Wood </w:t>
      </w:r>
      <w:r>
        <w:t xml:space="preserve">asked if the developer plans to </w:t>
      </w:r>
      <w:proofErr w:type="spellStart"/>
      <w:r>
        <w:t>condominiumize</w:t>
      </w:r>
      <w:proofErr w:type="spellEnd"/>
      <w:r>
        <w:t xml:space="preserve"> these units. Mr. </w:t>
      </w:r>
      <w:r w:rsidR="002166D3">
        <w:t xml:space="preserve">Bond </w:t>
      </w:r>
      <w:r>
        <w:t xml:space="preserve">stated that the units </w:t>
      </w:r>
      <w:r w:rsidR="002166D3">
        <w:t>will be subdivided so the</w:t>
      </w:r>
      <w:r>
        <w:t>y</w:t>
      </w:r>
      <w:r w:rsidR="002166D3">
        <w:t xml:space="preserve"> can be separately owned</w:t>
      </w:r>
      <w:r>
        <w:t>.</w:t>
      </w:r>
      <w:r w:rsidR="002166D3">
        <w:t xml:space="preserve"> </w:t>
      </w:r>
      <w:r w:rsidR="008236E7">
        <w:t xml:space="preserve">Commissioner </w:t>
      </w:r>
      <w:r w:rsidR="002166D3">
        <w:t>Francom asked what role the City has in making sure</w:t>
      </w:r>
      <w:r w:rsidR="00FB5186">
        <w:t xml:space="preserve"> there </w:t>
      </w:r>
      <w:r w:rsidR="00E015F2">
        <w:t xml:space="preserve">is </w:t>
      </w:r>
      <w:r w:rsidR="00555CD3">
        <w:t xml:space="preserve">a functioning HOA. </w:t>
      </w:r>
      <w:r w:rsidR="008236E7">
        <w:t xml:space="preserve">Mr. </w:t>
      </w:r>
      <w:r w:rsidR="00555CD3">
        <w:t>Bond</w:t>
      </w:r>
      <w:r w:rsidR="008236E7">
        <w:t xml:space="preserve"> stated that the City doesn’t</w:t>
      </w:r>
      <w:r w:rsidR="00555CD3">
        <w:t xml:space="preserve"> </w:t>
      </w:r>
      <w:r w:rsidR="008236E7">
        <w:t xml:space="preserve">have the </w:t>
      </w:r>
      <w:r w:rsidR="00555CD3">
        <w:t>resp</w:t>
      </w:r>
      <w:r w:rsidR="008236E7">
        <w:t>onsibility to oversee the HOA, however the City does</w:t>
      </w:r>
      <w:r w:rsidR="00555CD3">
        <w:t xml:space="preserve"> require that </w:t>
      </w:r>
      <w:r w:rsidR="008236E7">
        <w:t>the</w:t>
      </w:r>
      <w:r w:rsidR="00FB5186">
        <w:t>re is an HOA, and</w:t>
      </w:r>
      <w:r w:rsidR="008236E7">
        <w:t xml:space="preserve"> </w:t>
      </w:r>
      <w:r w:rsidR="00555CD3">
        <w:t xml:space="preserve">CC&amp;R’s </w:t>
      </w:r>
      <w:r w:rsidR="00FB5186">
        <w:t xml:space="preserve">to </w:t>
      </w:r>
      <w:r w:rsidR="00555CD3">
        <w:t xml:space="preserve">take care of the open space. </w:t>
      </w:r>
    </w:p>
    <w:p w:rsidR="00217A91" w:rsidRDefault="00217A91" w:rsidP="00B50AB0">
      <w:pPr>
        <w:tabs>
          <w:tab w:val="left" w:pos="1440"/>
          <w:tab w:val="left" w:pos="2160"/>
          <w:tab w:val="right" w:pos="9360"/>
        </w:tabs>
      </w:pPr>
      <w:r>
        <w:t xml:space="preserve">Commissioner Gunnell asked for clarification on ARC approval requirements. Mr. </w:t>
      </w:r>
      <w:r w:rsidR="00555CD3">
        <w:t>Bond</w:t>
      </w:r>
      <w:r>
        <w:t xml:space="preserve"> stated that there is</w:t>
      </w:r>
      <w:r w:rsidR="00555CD3">
        <w:t xml:space="preserve"> no defined timeline for ARC approval</w:t>
      </w:r>
      <w:r>
        <w:t>, other than it must be done before final approval. He clarified that</w:t>
      </w:r>
      <w:r w:rsidR="000E409A">
        <w:t xml:space="preserve"> the</w:t>
      </w:r>
      <w:r>
        <w:t xml:space="preserve"> Council most likely won’t approve </w:t>
      </w:r>
      <w:r w:rsidR="000E409A">
        <w:t xml:space="preserve">the preliminary plan </w:t>
      </w:r>
      <w:r>
        <w:t xml:space="preserve">without seeing what the project will look like. </w:t>
      </w:r>
    </w:p>
    <w:p w:rsidR="004F7C5C" w:rsidRDefault="004F7C5C" w:rsidP="00B50AB0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555CD3">
        <w:t xml:space="preserve">Adcock </w:t>
      </w:r>
      <w:r>
        <w:t xml:space="preserve">asked about lighting restrictions, and pointed out that bright lighting </w:t>
      </w:r>
      <w:r w:rsidR="00555CD3">
        <w:t xml:space="preserve">may be an issue for </w:t>
      </w:r>
      <w:r>
        <w:t xml:space="preserve">neighbors. </w:t>
      </w:r>
      <w:r w:rsidR="00DB2264">
        <w:t xml:space="preserve">Mr. </w:t>
      </w:r>
      <w:r>
        <w:t>Lundell noted that a l</w:t>
      </w:r>
      <w:r w:rsidR="00555CD3">
        <w:t xml:space="preserve">ighting plan delineating the lumens throughout the property is required. 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lastRenderedPageBreak/>
        <w:t>PLANNING COMMISSION MEETING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       TUESDAY December 11, 2018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PAGE 4 OF 5</w:t>
      </w:r>
    </w:p>
    <w:p w:rsidR="00DB2264" w:rsidRDefault="00DB2264" w:rsidP="00B50AB0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555CD3">
        <w:t xml:space="preserve">Sperry asked how big the </w:t>
      </w:r>
      <w:r>
        <w:t xml:space="preserve">gap </w:t>
      </w:r>
      <w:r w:rsidR="00555CD3">
        <w:t>area</w:t>
      </w:r>
      <w:r>
        <w:t xml:space="preserve"> in between the sidewalk will be</w:t>
      </w:r>
      <w:r w:rsidR="00555CD3">
        <w:t xml:space="preserve">. </w:t>
      </w:r>
      <w:r>
        <w:t xml:space="preserve">Mr. </w:t>
      </w:r>
      <w:r w:rsidR="00555CD3">
        <w:t xml:space="preserve">Lundell </w:t>
      </w:r>
      <w:r>
        <w:t>stated that t</w:t>
      </w:r>
      <w:r w:rsidR="003A701B">
        <w:t>he gap</w:t>
      </w:r>
      <w:r w:rsidR="00742C10">
        <w:t xml:space="preserve"> is roughly 60 </w:t>
      </w:r>
      <w:r w:rsidR="00B00F7B">
        <w:t xml:space="preserve">feet. </w:t>
      </w:r>
    </w:p>
    <w:p w:rsidR="00555CD3" w:rsidRDefault="00555CD3" w:rsidP="00B50AB0">
      <w:pPr>
        <w:tabs>
          <w:tab w:val="left" w:pos="1440"/>
          <w:tab w:val="left" w:pos="2160"/>
          <w:tab w:val="right" w:pos="9360"/>
        </w:tabs>
      </w:pPr>
      <w:r>
        <w:t>Mr. Bond showed the commission the current architectural rend</w:t>
      </w:r>
      <w:r w:rsidR="00DB2264">
        <w:t>erings for the Johnson’s Grove S</w:t>
      </w:r>
      <w:r>
        <w:t xml:space="preserve">ubdivision. </w:t>
      </w:r>
    </w:p>
    <w:p w:rsidR="00555CD3" w:rsidRDefault="00555CD3" w:rsidP="00B50AB0">
      <w:pPr>
        <w:tabs>
          <w:tab w:val="left" w:pos="1440"/>
          <w:tab w:val="left" w:pos="2160"/>
          <w:tab w:val="right" w:pos="9360"/>
        </w:tabs>
      </w:pPr>
      <w:r w:rsidRPr="00555CD3">
        <w:rPr>
          <w:b/>
        </w:rPr>
        <w:t>Motion:</w:t>
      </w:r>
      <w:r>
        <w:t xml:space="preserve"> Commissioner </w:t>
      </w:r>
      <w:r w:rsidR="00044D1E">
        <w:t xml:space="preserve">Francom </w:t>
      </w:r>
      <w:r>
        <w:t>motioned to recommend approval of the Johnson’s Grove Preliminary plan with the following conditions:</w:t>
      </w:r>
    </w:p>
    <w:p w:rsidR="000E409A" w:rsidRDefault="00555CD3" w:rsidP="000E409A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right" w:pos="9360"/>
        </w:tabs>
      </w:pPr>
      <w:r>
        <w:t>The location of the mailbox be reconsidered for safety reasons.</w:t>
      </w:r>
      <w:r w:rsidR="00AD5D3A">
        <w:t xml:space="preserve"> </w:t>
      </w:r>
    </w:p>
    <w:p w:rsidR="000E409A" w:rsidRDefault="00555CD3" w:rsidP="000E409A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right" w:pos="9360"/>
        </w:tabs>
      </w:pPr>
      <w:r>
        <w:t>Fencing options be considered for safety reasons.</w:t>
      </w:r>
      <w:r w:rsidR="00AD5D3A">
        <w:t xml:space="preserve"> </w:t>
      </w:r>
    </w:p>
    <w:p w:rsidR="000E409A" w:rsidRDefault="00555CD3" w:rsidP="000E409A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right" w:pos="9360"/>
        </w:tabs>
      </w:pPr>
      <w:r>
        <w:t>Renderings of the buildings be approved by the Archit</w:t>
      </w:r>
      <w:r w:rsidR="00AD5D3A">
        <w:t xml:space="preserve">ectural Review </w:t>
      </w:r>
      <w:r>
        <w:t>Committee (ARC) prior to the preliminary plan being considered by the City Council.</w:t>
      </w:r>
      <w:r w:rsidR="00044D1E">
        <w:t xml:space="preserve"> </w:t>
      </w:r>
    </w:p>
    <w:p w:rsidR="00574BE0" w:rsidRDefault="000E409A" w:rsidP="00574BE0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right" w:pos="9360"/>
        </w:tabs>
      </w:pPr>
      <w:r>
        <w:t>The sidewalk connection on</w:t>
      </w:r>
      <w:r w:rsidR="00555CD3">
        <w:t xml:space="preserve"> the east side of the development be provided. </w:t>
      </w:r>
    </w:p>
    <w:p w:rsidR="00555CD3" w:rsidRDefault="00044D1E" w:rsidP="00574BE0">
      <w:pPr>
        <w:tabs>
          <w:tab w:val="left" w:pos="1440"/>
          <w:tab w:val="left" w:pos="2160"/>
          <w:tab w:val="right" w:pos="9360"/>
        </w:tabs>
      </w:pPr>
      <w:r>
        <w:t xml:space="preserve">Commissioner Gunnell seconded. </w:t>
      </w:r>
    </w:p>
    <w:p w:rsidR="00044D1E" w:rsidRDefault="00044D1E" w:rsidP="00044D1E">
      <w:pPr>
        <w:tabs>
          <w:tab w:val="left" w:pos="1440"/>
          <w:tab w:val="left" w:pos="2160"/>
          <w:tab w:val="right" w:pos="9360"/>
        </w:tabs>
      </w:pPr>
      <w:r>
        <w:t>Roll Call:</w:t>
      </w:r>
    </w:p>
    <w:p w:rsidR="00044D1E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 xml:space="preserve">Adcock </w:t>
      </w:r>
      <w:r>
        <w:t xml:space="preserve">         </w:t>
      </w:r>
      <w:r w:rsidR="00397596">
        <w:t xml:space="preserve">     </w:t>
      </w:r>
      <w:r>
        <w:t>Aye</w:t>
      </w:r>
    </w:p>
    <w:p w:rsidR="00AC4117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>Sperry</w:t>
      </w:r>
      <w:r>
        <w:tab/>
        <w:t xml:space="preserve">          </w:t>
      </w:r>
      <w:r w:rsidR="00397596">
        <w:t xml:space="preserve">     </w:t>
      </w:r>
      <w:r>
        <w:t>Aye</w:t>
      </w:r>
    </w:p>
    <w:p w:rsidR="00044D1E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>Gunnell</w:t>
      </w:r>
      <w:r>
        <w:t xml:space="preserve">         </w:t>
      </w:r>
      <w:r w:rsidR="00397596">
        <w:t xml:space="preserve">     </w:t>
      </w:r>
      <w:r>
        <w:t>Aye</w:t>
      </w:r>
    </w:p>
    <w:p w:rsidR="00044D1E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>Colson</w:t>
      </w:r>
      <w:r>
        <w:tab/>
        <w:t xml:space="preserve">          </w:t>
      </w:r>
      <w:r w:rsidR="00397596">
        <w:t xml:space="preserve">     </w:t>
      </w:r>
      <w:r>
        <w:t>Aye</w:t>
      </w:r>
    </w:p>
    <w:p w:rsidR="00044D1E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>Francom</w:t>
      </w:r>
      <w:r>
        <w:t xml:space="preserve">       </w:t>
      </w:r>
      <w:r w:rsidR="00397596">
        <w:t xml:space="preserve">     </w:t>
      </w:r>
      <w:r>
        <w:t>Aye</w:t>
      </w:r>
    </w:p>
    <w:p w:rsidR="00044D1E" w:rsidRDefault="000719F4" w:rsidP="00044D1E">
      <w:pPr>
        <w:tabs>
          <w:tab w:val="left" w:pos="1440"/>
          <w:tab w:val="left" w:pos="2160"/>
          <w:tab w:val="right" w:pos="9360"/>
        </w:tabs>
      </w:pPr>
      <w:r>
        <w:t xml:space="preserve">Commissioner </w:t>
      </w:r>
      <w:r w:rsidR="00044D1E">
        <w:t>Wood</w:t>
      </w:r>
      <w:r>
        <w:tab/>
        <w:t xml:space="preserve">        </w:t>
      </w:r>
      <w:r w:rsidR="00397596">
        <w:t xml:space="preserve">     </w:t>
      </w:r>
      <w:r>
        <w:t xml:space="preserve">  Aye</w:t>
      </w:r>
    </w:p>
    <w:p w:rsidR="00044D1E" w:rsidRDefault="00245DD7" w:rsidP="00044D1E">
      <w:pPr>
        <w:tabs>
          <w:tab w:val="left" w:pos="1440"/>
          <w:tab w:val="left" w:pos="2160"/>
          <w:tab w:val="right" w:pos="9360"/>
        </w:tabs>
      </w:pPr>
      <w:r>
        <w:t>The vote passed 6</w:t>
      </w:r>
      <w:r w:rsidR="000719F4">
        <w:t xml:space="preserve"> to 0. </w:t>
      </w:r>
      <w:r w:rsidR="00044D1E">
        <w:t xml:space="preserve"> </w:t>
      </w:r>
    </w:p>
    <w:p w:rsidR="00934A13" w:rsidRDefault="00934A13" w:rsidP="00044D1E">
      <w:pPr>
        <w:tabs>
          <w:tab w:val="left" w:pos="1440"/>
          <w:tab w:val="left" w:pos="2160"/>
          <w:tab w:val="right" w:pos="9360"/>
        </w:tabs>
      </w:pPr>
    </w:p>
    <w:p w:rsidR="00B50AB0" w:rsidRPr="00B50AB0" w:rsidRDefault="00B50AB0" w:rsidP="00B50AB0">
      <w:pPr>
        <w:tabs>
          <w:tab w:val="left" w:pos="1440"/>
          <w:tab w:val="left" w:pos="2160"/>
          <w:tab w:val="right" w:pos="9360"/>
        </w:tabs>
      </w:pPr>
      <w:r>
        <w:t xml:space="preserve"> </w:t>
      </w:r>
      <w:r>
        <w:rPr>
          <w:b/>
        </w:rPr>
        <w:t>PLANNING COMMISSION BUSINESS</w:t>
      </w:r>
    </w:p>
    <w:p w:rsidR="00B50AB0" w:rsidRDefault="00101CF7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Approval of minutes:</w:t>
      </w:r>
    </w:p>
    <w:p w:rsidR="00AD5D3A" w:rsidRDefault="00044D1E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 w:rsidRPr="00DB7D9E">
        <w:rPr>
          <w:b/>
        </w:rPr>
        <w:t>Motion:</w:t>
      </w:r>
      <w:r>
        <w:t xml:space="preserve"> Commissioner</w:t>
      </w:r>
      <w:r w:rsidR="00DB7D9E">
        <w:t xml:space="preserve"> Adcock</w:t>
      </w:r>
      <w:r>
        <w:t xml:space="preserve"> motioned to approve the minutes from November 13, 2018. Commissioner </w:t>
      </w:r>
      <w:r w:rsidR="00DB7D9E">
        <w:t xml:space="preserve">Sperry </w:t>
      </w:r>
      <w:r>
        <w:t xml:space="preserve">seconded. </w:t>
      </w:r>
      <w:r w:rsidR="00DB7D9E">
        <w:t xml:space="preserve">The vote was unanimous in the affirmative. Commissioners Francom and Colson abstained </w:t>
      </w:r>
      <w:r w:rsidR="00101CF7">
        <w:t xml:space="preserve">from voting </w:t>
      </w:r>
      <w:r w:rsidR="00DB7D9E">
        <w:t>since they did not attend the meeting.</w:t>
      </w:r>
    </w:p>
    <w:p w:rsidR="00044D1E" w:rsidRDefault="00DB7D9E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 xml:space="preserve"> </w:t>
      </w:r>
    </w:p>
    <w:p w:rsidR="006211A4" w:rsidRDefault="002D3BBB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 xml:space="preserve">Mr. Lundell </w:t>
      </w:r>
      <w:r w:rsidR="006211A4">
        <w:t>addressed Commissioner Colson’s question regarding a satellite fire station</w:t>
      </w:r>
      <w:r>
        <w:t xml:space="preserve">. </w:t>
      </w:r>
      <w:r w:rsidR="006211A4">
        <w:t xml:space="preserve">He explained that there won’t be a satellite fire station on the East Bench, but there may be one in Summit Ridge. </w:t>
      </w:r>
    </w:p>
    <w:p w:rsidR="00C32DA6" w:rsidRDefault="00A07BF5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Commissioner Adcock</w:t>
      </w:r>
      <w:r w:rsidR="00C32DA6">
        <w:t xml:space="preserve"> suggested that </w:t>
      </w:r>
      <w:r>
        <w:t xml:space="preserve">the appointment of </w:t>
      </w:r>
      <w:r w:rsidR="00C32DA6">
        <w:t xml:space="preserve">a </w:t>
      </w:r>
      <w:r>
        <w:t>chair, te</w:t>
      </w:r>
      <w:r w:rsidR="00C32DA6">
        <w:t>rm expirations, and the schedule for next year be discussed</w:t>
      </w:r>
      <w:r>
        <w:t xml:space="preserve">. </w:t>
      </w:r>
      <w:r w:rsidR="00C32DA6">
        <w:t xml:space="preserve">Mr. </w:t>
      </w:r>
      <w:r>
        <w:t xml:space="preserve">Bond </w:t>
      </w:r>
      <w:r w:rsidR="00EF4E69">
        <w:t>brought up the idea of getting rid of the 6-year service limit for Commissioners. He clarified that i</w:t>
      </w:r>
      <w:r>
        <w:t>t’s</w:t>
      </w:r>
      <w:r w:rsidR="00EF4E69">
        <w:t xml:space="preserve"> ultimately</w:t>
      </w:r>
      <w:r>
        <w:t xml:space="preserve"> up to</w:t>
      </w:r>
      <w:r w:rsidR="00EF4E69">
        <w:t xml:space="preserve"> how the Commissioners </w:t>
      </w:r>
      <w:r>
        <w:t>feel about it</w:t>
      </w:r>
      <w:r w:rsidR="00EF4E69">
        <w:t>,</w:t>
      </w:r>
      <w:r>
        <w:t xml:space="preserve"> and the </w:t>
      </w:r>
      <w:r w:rsidR="00EF4E69">
        <w:t xml:space="preserve">City </w:t>
      </w:r>
      <w:r>
        <w:t>Council to make any change</w:t>
      </w:r>
      <w:r w:rsidR="007A54B7">
        <w:t>s</w:t>
      </w:r>
      <w:r>
        <w:t xml:space="preserve">. </w:t>
      </w:r>
      <w:r w:rsidR="00C32DA6">
        <w:t xml:space="preserve">Mr. </w:t>
      </w:r>
      <w:r>
        <w:t xml:space="preserve">Bond </w:t>
      </w:r>
      <w:r w:rsidR="00C32DA6">
        <w:t>stated that C</w:t>
      </w:r>
      <w:r>
        <w:t>hair reappointment will happen on the first meeting on January 8</w:t>
      </w:r>
      <w:r w:rsidRPr="00A07BF5">
        <w:rPr>
          <w:vertAlign w:val="superscript"/>
        </w:rPr>
        <w:t>th</w:t>
      </w:r>
      <w:r w:rsidR="007A54B7">
        <w:t>, h</w:t>
      </w:r>
      <w:r w:rsidR="00C32DA6">
        <w:t xml:space="preserve">e also noted that he </w:t>
      </w:r>
      <w:r>
        <w:t xml:space="preserve">will provide the </w:t>
      </w:r>
      <w:r w:rsidR="007279F7">
        <w:t xml:space="preserve">2019 meeting </w:t>
      </w:r>
      <w:r>
        <w:t xml:space="preserve">schedule at the next meeting. </w:t>
      </w:r>
    </w:p>
    <w:p w:rsidR="000719F4" w:rsidRDefault="00007159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 xml:space="preserve">Commissioner </w:t>
      </w:r>
      <w:r w:rsidR="000719F4">
        <w:t xml:space="preserve">Wood asked for </w:t>
      </w:r>
      <w:r w:rsidR="007A54B7">
        <w:t xml:space="preserve">an update on the Foothill and Brubaker subdivisions. Mr. </w:t>
      </w:r>
      <w:r w:rsidR="000719F4">
        <w:t xml:space="preserve">Bond </w:t>
      </w:r>
      <w:r w:rsidR="007A54B7">
        <w:t xml:space="preserve">explained that </w:t>
      </w:r>
      <w:r w:rsidR="000F4595">
        <w:t xml:space="preserve">the developer wants to modify their plans in order to move densities, and so it may </w:t>
      </w:r>
      <w:r w:rsidR="000719F4">
        <w:t>be coming back to the Planning Commission</w:t>
      </w:r>
      <w:r w:rsidR="000F4595">
        <w:t>.</w:t>
      </w:r>
      <w:r w:rsidR="003E702F">
        <w:t xml:space="preserve"> </w:t>
      </w:r>
    </w:p>
    <w:p w:rsidR="000719F4" w:rsidRDefault="007A54B7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Commission Gunnell asked if there for</w:t>
      </w:r>
      <w:r w:rsidR="000719F4">
        <w:t xml:space="preserve"> an update on Bella Vista. </w:t>
      </w:r>
      <w:r>
        <w:t xml:space="preserve">Mr. </w:t>
      </w:r>
      <w:r w:rsidR="000719F4">
        <w:t xml:space="preserve">Bond </w:t>
      </w:r>
      <w:r w:rsidR="008E1CEA">
        <w:t>explained that the developer will be meeting with the Mayor and S</w:t>
      </w:r>
      <w:r w:rsidR="000719F4">
        <w:t xml:space="preserve">taff </w:t>
      </w:r>
      <w:r w:rsidR="008E1CEA">
        <w:t xml:space="preserve">to explore </w:t>
      </w:r>
      <w:r w:rsidR="000719F4">
        <w:t xml:space="preserve">their options. </w:t>
      </w:r>
    </w:p>
    <w:p w:rsidR="006211A4" w:rsidRDefault="006211A4" w:rsidP="00B50AB0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</w:p>
    <w:p w:rsidR="002E0638" w:rsidRDefault="002E0638" w:rsidP="002E0638">
      <w:pPr>
        <w:pStyle w:val="NoSpacing"/>
        <w:jc w:val="right"/>
        <w:rPr>
          <w:rFonts w:cstheme="minorHAnsi"/>
        </w:rPr>
      </w:pPr>
    </w:p>
    <w:p w:rsidR="000401FD" w:rsidRDefault="000401FD" w:rsidP="002E0638">
      <w:pPr>
        <w:pStyle w:val="NoSpacing"/>
        <w:jc w:val="right"/>
        <w:rPr>
          <w:rFonts w:ascii="Times New Roman" w:hAnsi="Times New Roman" w:cs="Times New Roman"/>
        </w:rPr>
      </w:pP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401FD">
        <w:rPr>
          <w:rFonts w:ascii="Times New Roman" w:hAnsi="Times New Roman" w:cs="Times New Roman"/>
        </w:rPr>
        <w:lastRenderedPageBreak/>
        <w:t>PLANNING COMMISSION MEETING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       TUESDAY December 11, 2018</w:t>
      </w:r>
    </w:p>
    <w:p w:rsidR="002E0638" w:rsidRPr="000401FD" w:rsidRDefault="002E0638" w:rsidP="002E0638">
      <w:pPr>
        <w:pStyle w:val="NoSpacing"/>
        <w:jc w:val="right"/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</w:r>
      <w:r w:rsidRPr="000401FD">
        <w:rPr>
          <w:rFonts w:ascii="Times New Roman" w:hAnsi="Times New Roman" w:cs="Times New Roman"/>
        </w:rPr>
        <w:tab/>
        <w:t xml:space="preserve">           PAGE 5 OF 5</w:t>
      </w:r>
    </w:p>
    <w:p w:rsidR="002E0638" w:rsidRDefault="002E0638"/>
    <w:p w:rsidR="002E0638" w:rsidRDefault="002E0638" w:rsidP="002E0638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rPr>
          <w:b/>
        </w:rPr>
        <w:t>Adjournment</w:t>
      </w:r>
    </w:p>
    <w:p w:rsidR="002E0638" w:rsidRDefault="00044D1E">
      <w:r>
        <w:t xml:space="preserve">Commissioner </w:t>
      </w:r>
      <w:r w:rsidR="000719F4">
        <w:t xml:space="preserve">Sperry </w:t>
      </w:r>
      <w:r>
        <w:t>motioned to adjourn at 8:</w:t>
      </w:r>
      <w:r w:rsidR="000719F4">
        <w:t>53 p.m.</w:t>
      </w:r>
    </w:p>
    <w:p w:rsidR="002E0638" w:rsidRDefault="002E0638" w:rsidP="002E0638"/>
    <w:p w:rsidR="002E0638" w:rsidRDefault="002E0638" w:rsidP="002E0638"/>
    <w:p w:rsidR="002E0638" w:rsidRDefault="002E0638" w:rsidP="002E0638"/>
    <w:p w:rsidR="002E0638" w:rsidRPr="00534859" w:rsidRDefault="002E0638" w:rsidP="002E0638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_______________</w:t>
      </w:r>
      <w:r>
        <w:rPr>
          <w:rFonts w:cstheme="minorHAnsi"/>
        </w:rPr>
        <w:t xml:space="preserve">____________                                               </w:t>
      </w:r>
      <w:r w:rsidRPr="00534859">
        <w:rPr>
          <w:rFonts w:cstheme="minorHAnsi"/>
        </w:rPr>
        <w:t>_________________________</w:t>
      </w:r>
      <w:r>
        <w:rPr>
          <w:rFonts w:cstheme="minorHAnsi"/>
        </w:rPr>
        <w:t xml:space="preserve">           </w:t>
      </w:r>
    </w:p>
    <w:p w:rsidR="002E0638" w:rsidRDefault="002E0638" w:rsidP="002E0638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Trevor Wood, Commission Ch</w:t>
      </w:r>
      <w:r>
        <w:rPr>
          <w:rFonts w:cstheme="minorHAnsi"/>
        </w:rPr>
        <w:t>air                                               Kira Petersen</w:t>
      </w:r>
      <w:r w:rsidRPr="00534859">
        <w:rPr>
          <w:rFonts w:cstheme="minorHAnsi"/>
        </w:rPr>
        <w:t>,</w:t>
      </w:r>
      <w:r>
        <w:rPr>
          <w:rFonts w:cstheme="minorHAnsi"/>
        </w:rPr>
        <w:t xml:space="preserve"> Deputy</w:t>
      </w:r>
      <w:r w:rsidRPr="00534859">
        <w:rPr>
          <w:rFonts w:cstheme="minorHAnsi"/>
        </w:rPr>
        <w:t xml:space="preserve"> Recorder</w:t>
      </w:r>
    </w:p>
    <w:p w:rsidR="002E0638" w:rsidRDefault="002E0638" w:rsidP="002E0638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</w:p>
    <w:p w:rsidR="002E0638" w:rsidRDefault="002E0638"/>
    <w:sectPr w:rsidR="002E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FF6597D"/>
    <w:multiLevelType w:val="hybridMultilevel"/>
    <w:tmpl w:val="930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B0"/>
    <w:rsid w:val="00007159"/>
    <w:rsid w:val="000401FD"/>
    <w:rsid w:val="00042634"/>
    <w:rsid w:val="00044D1E"/>
    <w:rsid w:val="000719F4"/>
    <w:rsid w:val="00083C30"/>
    <w:rsid w:val="00087EAA"/>
    <w:rsid w:val="000A3664"/>
    <w:rsid w:val="000D417A"/>
    <w:rsid w:val="000D7ED2"/>
    <w:rsid w:val="000E409A"/>
    <w:rsid w:val="000E555D"/>
    <w:rsid w:val="000F4595"/>
    <w:rsid w:val="000F487C"/>
    <w:rsid w:val="00101CF7"/>
    <w:rsid w:val="00127DC1"/>
    <w:rsid w:val="00137B9E"/>
    <w:rsid w:val="00146A1C"/>
    <w:rsid w:val="00177043"/>
    <w:rsid w:val="001B3A3D"/>
    <w:rsid w:val="001B5435"/>
    <w:rsid w:val="00203C5C"/>
    <w:rsid w:val="002166D3"/>
    <w:rsid w:val="00217A91"/>
    <w:rsid w:val="00236529"/>
    <w:rsid w:val="00245DD7"/>
    <w:rsid w:val="00247373"/>
    <w:rsid w:val="00252C10"/>
    <w:rsid w:val="00256F77"/>
    <w:rsid w:val="002834C4"/>
    <w:rsid w:val="00285050"/>
    <w:rsid w:val="00287BC5"/>
    <w:rsid w:val="002A1B5A"/>
    <w:rsid w:val="002D12DB"/>
    <w:rsid w:val="002D3BBB"/>
    <w:rsid w:val="002D5C8B"/>
    <w:rsid w:val="002E0638"/>
    <w:rsid w:val="00304099"/>
    <w:rsid w:val="0031517E"/>
    <w:rsid w:val="003320EE"/>
    <w:rsid w:val="003426F8"/>
    <w:rsid w:val="00351B9D"/>
    <w:rsid w:val="00366669"/>
    <w:rsid w:val="00387BC3"/>
    <w:rsid w:val="00397596"/>
    <w:rsid w:val="003A701B"/>
    <w:rsid w:val="003A73BE"/>
    <w:rsid w:val="003B294F"/>
    <w:rsid w:val="003C0016"/>
    <w:rsid w:val="003E1FCB"/>
    <w:rsid w:val="003E3879"/>
    <w:rsid w:val="003E702F"/>
    <w:rsid w:val="00410343"/>
    <w:rsid w:val="0043089F"/>
    <w:rsid w:val="00430F27"/>
    <w:rsid w:val="004555AF"/>
    <w:rsid w:val="00456DC5"/>
    <w:rsid w:val="0046357D"/>
    <w:rsid w:val="00465A7D"/>
    <w:rsid w:val="004679F3"/>
    <w:rsid w:val="004715D8"/>
    <w:rsid w:val="004963DF"/>
    <w:rsid w:val="004A10E8"/>
    <w:rsid w:val="004A3640"/>
    <w:rsid w:val="004F7C5C"/>
    <w:rsid w:val="00550C69"/>
    <w:rsid w:val="00555CD3"/>
    <w:rsid w:val="0056122A"/>
    <w:rsid w:val="00572AB9"/>
    <w:rsid w:val="00574BE0"/>
    <w:rsid w:val="00584A5A"/>
    <w:rsid w:val="0059556B"/>
    <w:rsid w:val="005A0C79"/>
    <w:rsid w:val="005A0F14"/>
    <w:rsid w:val="00611F2E"/>
    <w:rsid w:val="006211A4"/>
    <w:rsid w:val="00645830"/>
    <w:rsid w:val="00665F0B"/>
    <w:rsid w:val="0066692E"/>
    <w:rsid w:val="00675A61"/>
    <w:rsid w:val="00695D83"/>
    <w:rsid w:val="006B112C"/>
    <w:rsid w:val="006D322B"/>
    <w:rsid w:val="00722AD3"/>
    <w:rsid w:val="007279F7"/>
    <w:rsid w:val="00731FA5"/>
    <w:rsid w:val="007338CB"/>
    <w:rsid w:val="00742C10"/>
    <w:rsid w:val="007837E3"/>
    <w:rsid w:val="007868DA"/>
    <w:rsid w:val="00797B41"/>
    <w:rsid w:val="007A54B7"/>
    <w:rsid w:val="007A6149"/>
    <w:rsid w:val="007C6D49"/>
    <w:rsid w:val="00805575"/>
    <w:rsid w:val="008236E7"/>
    <w:rsid w:val="0084149E"/>
    <w:rsid w:val="0086331E"/>
    <w:rsid w:val="008811B0"/>
    <w:rsid w:val="008823BD"/>
    <w:rsid w:val="0088798F"/>
    <w:rsid w:val="008A24A8"/>
    <w:rsid w:val="008A74B8"/>
    <w:rsid w:val="008C160D"/>
    <w:rsid w:val="008D744F"/>
    <w:rsid w:val="008E1CEA"/>
    <w:rsid w:val="008E6F2B"/>
    <w:rsid w:val="009039A0"/>
    <w:rsid w:val="00912478"/>
    <w:rsid w:val="00934A13"/>
    <w:rsid w:val="00957878"/>
    <w:rsid w:val="00957CD6"/>
    <w:rsid w:val="0097416B"/>
    <w:rsid w:val="0097713A"/>
    <w:rsid w:val="00980A36"/>
    <w:rsid w:val="00983841"/>
    <w:rsid w:val="00993E2D"/>
    <w:rsid w:val="00995F3B"/>
    <w:rsid w:val="009A0C2F"/>
    <w:rsid w:val="009A5315"/>
    <w:rsid w:val="009C14E9"/>
    <w:rsid w:val="009D3335"/>
    <w:rsid w:val="009F7482"/>
    <w:rsid w:val="00A07BF5"/>
    <w:rsid w:val="00A11364"/>
    <w:rsid w:val="00A71179"/>
    <w:rsid w:val="00A73E14"/>
    <w:rsid w:val="00AC4117"/>
    <w:rsid w:val="00AD5D3A"/>
    <w:rsid w:val="00B00F7B"/>
    <w:rsid w:val="00B02E5D"/>
    <w:rsid w:val="00B10F13"/>
    <w:rsid w:val="00B33E26"/>
    <w:rsid w:val="00B4012A"/>
    <w:rsid w:val="00B50AB0"/>
    <w:rsid w:val="00B50B26"/>
    <w:rsid w:val="00B543DD"/>
    <w:rsid w:val="00B703C8"/>
    <w:rsid w:val="00B73752"/>
    <w:rsid w:val="00B73DA6"/>
    <w:rsid w:val="00B921D7"/>
    <w:rsid w:val="00C01089"/>
    <w:rsid w:val="00C32DA6"/>
    <w:rsid w:val="00C37529"/>
    <w:rsid w:val="00C4273B"/>
    <w:rsid w:val="00C42A2C"/>
    <w:rsid w:val="00C645CD"/>
    <w:rsid w:val="00C71BA6"/>
    <w:rsid w:val="00C85274"/>
    <w:rsid w:val="00C91BD6"/>
    <w:rsid w:val="00C92BD6"/>
    <w:rsid w:val="00CA2B5F"/>
    <w:rsid w:val="00CA41D8"/>
    <w:rsid w:val="00CA6204"/>
    <w:rsid w:val="00CF548E"/>
    <w:rsid w:val="00D11DAE"/>
    <w:rsid w:val="00D22083"/>
    <w:rsid w:val="00D5103C"/>
    <w:rsid w:val="00DB01A4"/>
    <w:rsid w:val="00DB2264"/>
    <w:rsid w:val="00DB39AB"/>
    <w:rsid w:val="00DB5CF2"/>
    <w:rsid w:val="00DB7D9E"/>
    <w:rsid w:val="00E015F2"/>
    <w:rsid w:val="00E172CC"/>
    <w:rsid w:val="00E27A9A"/>
    <w:rsid w:val="00E75C99"/>
    <w:rsid w:val="00E917F0"/>
    <w:rsid w:val="00EA07E0"/>
    <w:rsid w:val="00EC5F80"/>
    <w:rsid w:val="00EF4E69"/>
    <w:rsid w:val="00F338C8"/>
    <w:rsid w:val="00FB5186"/>
    <w:rsid w:val="00FC2468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3BF8"/>
  <w15:chartTrackingRefBased/>
  <w15:docId w15:val="{AAC83A97-5F0D-4CE1-B7C8-F8EB68D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A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E0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201</cp:revision>
  <cp:lastPrinted>2019-01-11T19:10:00Z</cp:lastPrinted>
  <dcterms:created xsi:type="dcterms:W3CDTF">2018-12-12T01:32:00Z</dcterms:created>
  <dcterms:modified xsi:type="dcterms:W3CDTF">2019-02-14T23:06:00Z</dcterms:modified>
</cp:coreProperties>
</file>